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2E" w:rsidRPr="00EF0E64" w:rsidRDefault="00B1762E" w:rsidP="00EF0E64">
      <w:pPr>
        <w:ind w:left="5580"/>
        <w:jc w:val="center"/>
        <w:rPr>
          <w:sz w:val="24"/>
          <w:szCs w:val="24"/>
        </w:rPr>
      </w:pPr>
      <w:r w:rsidRPr="00EF0E64">
        <w:rPr>
          <w:sz w:val="24"/>
          <w:szCs w:val="24"/>
        </w:rPr>
        <w:t xml:space="preserve">УТВЕРЖДЕНО </w:t>
      </w:r>
    </w:p>
    <w:p w:rsidR="00B1762E" w:rsidRPr="00EF0E64" w:rsidRDefault="00B1762E" w:rsidP="00EF0E64">
      <w:pPr>
        <w:ind w:left="5580"/>
        <w:jc w:val="center"/>
        <w:rPr>
          <w:sz w:val="24"/>
          <w:szCs w:val="24"/>
        </w:rPr>
      </w:pPr>
      <w:r w:rsidRPr="00EF0E64">
        <w:rPr>
          <w:sz w:val="24"/>
          <w:szCs w:val="24"/>
        </w:rPr>
        <w:t xml:space="preserve">приказом министерства образования Нижегородской области </w:t>
      </w:r>
    </w:p>
    <w:p w:rsidR="00B1762E" w:rsidRPr="00EF0E64" w:rsidRDefault="00B1762E" w:rsidP="00EF0E64">
      <w:pPr>
        <w:ind w:left="5580"/>
        <w:jc w:val="center"/>
        <w:rPr>
          <w:sz w:val="24"/>
          <w:szCs w:val="24"/>
        </w:rPr>
      </w:pPr>
      <w:r w:rsidRPr="00EF0E64">
        <w:rPr>
          <w:sz w:val="24"/>
          <w:szCs w:val="24"/>
        </w:rPr>
        <w:t>от 16.09.2010 № 1046</w:t>
      </w:r>
    </w:p>
    <w:p w:rsidR="00B1762E" w:rsidRPr="00EF0E64" w:rsidRDefault="00B1762E" w:rsidP="00EF0E64">
      <w:pPr>
        <w:rPr>
          <w:b/>
          <w:sz w:val="24"/>
          <w:szCs w:val="24"/>
        </w:rPr>
      </w:pPr>
    </w:p>
    <w:p w:rsidR="00B1762E" w:rsidRPr="00EF0E64" w:rsidRDefault="00B1762E" w:rsidP="00EF0E64">
      <w:pPr>
        <w:jc w:val="center"/>
        <w:rPr>
          <w:b/>
          <w:sz w:val="24"/>
          <w:szCs w:val="24"/>
        </w:rPr>
      </w:pPr>
      <w:r w:rsidRPr="00EF0E64">
        <w:rPr>
          <w:b/>
          <w:sz w:val="24"/>
          <w:szCs w:val="24"/>
        </w:rPr>
        <w:t>Положение</w:t>
      </w:r>
    </w:p>
    <w:p w:rsidR="00B1762E" w:rsidRPr="00EF0E64" w:rsidRDefault="00B1762E" w:rsidP="00EF0E64">
      <w:pPr>
        <w:jc w:val="center"/>
        <w:rPr>
          <w:b/>
          <w:sz w:val="24"/>
          <w:szCs w:val="24"/>
        </w:rPr>
      </w:pPr>
      <w:r w:rsidRPr="00EF0E64">
        <w:rPr>
          <w:b/>
          <w:sz w:val="24"/>
          <w:szCs w:val="24"/>
        </w:rPr>
        <w:t xml:space="preserve">о порядке проведения регионального этапа </w:t>
      </w:r>
    </w:p>
    <w:p w:rsidR="00B1762E" w:rsidRPr="00EF0E64" w:rsidRDefault="00B1762E" w:rsidP="00EF0E64">
      <w:pPr>
        <w:jc w:val="center"/>
        <w:rPr>
          <w:b/>
          <w:sz w:val="24"/>
          <w:szCs w:val="24"/>
        </w:rPr>
      </w:pPr>
      <w:r w:rsidRPr="00EF0E64">
        <w:rPr>
          <w:b/>
          <w:sz w:val="24"/>
          <w:szCs w:val="24"/>
        </w:rPr>
        <w:t xml:space="preserve">всероссийской олимпиады школьников </w:t>
      </w:r>
    </w:p>
    <w:p w:rsidR="00B1762E" w:rsidRPr="00EF0E64" w:rsidRDefault="00B1762E" w:rsidP="00EF0E64">
      <w:pPr>
        <w:jc w:val="center"/>
        <w:rPr>
          <w:b/>
          <w:sz w:val="24"/>
          <w:szCs w:val="24"/>
        </w:rPr>
      </w:pPr>
      <w:r w:rsidRPr="00EF0E64">
        <w:rPr>
          <w:b/>
          <w:sz w:val="24"/>
          <w:szCs w:val="24"/>
        </w:rPr>
        <w:t>в Нижегородской области</w:t>
      </w:r>
    </w:p>
    <w:p w:rsidR="00B1762E" w:rsidRPr="00EF0E64" w:rsidRDefault="00B1762E" w:rsidP="00EF0E64">
      <w:pPr>
        <w:pStyle w:val="a3"/>
        <w:numPr>
          <w:ilvl w:val="0"/>
          <w:numId w:val="1"/>
        </w:numPr>
        <w:jc w:val="center"/>
        <w:rPr>
          <w:b/>
        </w:rPr>
      </w:pPr>
      <w:r w:rsidRPr="00EF0E64">
        <w:rPr>
          <w:b/>
        </w:rPr>
        <w:t>Общие положения</w:t>
      </w:r>
    </w:p>
    <w:p w:rsidR="00B1762E" w:rsidRPr="00EF0E64" w:rsidRDefault="00B1762E" w:rsidP="00EF0E64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Настоящее Положение о порядке проведения регионального этапа всероссийской олимпиады школьников в Нижегородской области (далее - Положение) определяет порядок организации и проведения регионального этапа всероссийской олимпиады школьников, его организационное, методическое и финансовое обеспечение, порядок участия в Олимпиаде и порядок определения победителей и призеров.</w:t>
      </w:r>
    </w:p>
    <w:p w:rsidR="00B1762E" w:rsidRPr="00EF0E64" w:rsidRDefault="00B1762E" w:rsidP="00EF0E64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Настоящее Положение разработано на основе Закона Российской Федерации от 10 июля 1992 года № 3266-1 "Об образовании", Положения о всероссийской олимпиаде школьников, утверждённого приказом Министерства образования и науки Российской Федерации от 2 декабря 2009 года № 695.</w:t>
      </w:r>
    </w:p>
    <w:p w:rsidR="00B1762E" w:rsidRPr="00EF0E64" w:rsidRDefault="00B1762E" w:rsidP="00EF0E64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b/>
          <w:sz w:val="24"/>
          <w:szCs w:val="24"/>
        </w:rPr>
      </w:pPr>
      <w:r w:rsidRPr="00EF0E64">
        <w:rPr>
          <w:sz w:val="24"/>
          <w:szCs w:val="24"/>
        </w:rPr>
        <w:t>Основными целями и задачами всероссийской олимпиады школьников (далее - Олимпиада) являются: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знаний, привлечение учёных и практиков соответствующих областей к работе с одарёнными детьми.</w:t>
      </w:r>
    </w:p>
    <w:p w:rsidR="00B1762E" w:rsidRPr="00EF0E64" w:rsidRDefault="00B1762E" w:rsidP="00EF0E64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Региональный этап Олимпиады проводится ежегодно министерством образования Нижегородской области при поддержке государственных образовательных учреждений высшего профессионального образования  Нижегородской области (далее - вузы), органов, осуществляющих управление в сфере образования муниципальных районов и городских округов Нижегородской области, и образовательных учреждений.</w:t>
      </w:r>
    </w:p>
    <w:p w:rsidR="00B1762E" w:rsidRPr="00EF0E64" w:rsidRDefault="00B1762E" w:rsidP="00EF0E64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Понятия и термины, используемые в Положении: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Центральные предметно-методические комиссии – комиссии, созданные Министерством образования и науки Российской Федерации с целью методического обеспечения проведения Олимпиады.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Областные предметно-методические комиссии (жюри регионального этапа Олимпиады) – комиссии, созданные министерством образования Нижегородской области с целью разработки олимпиадных заданий муниципального этапа Олимпиады и проверки олимпиадных работ регионального этапа Олимпиады. 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Муниципальные предметно-методические комиссии – комиссии, созданные органами, осуществляющими управление в сфере образования муниципальных районов и городских округов Нижегородской области, с целью разработки олимпиадных заданий школьного этапа Олимпиады. </w:t>
      </w:r>
    </w:p>
    <w:p w:rsidR="00B1762E" w:rsidRPr="00EF0E64" w:rsidRDefault="00B1762E" w:rsidP="00EF0E64">
      <w:pPr>
        <w:pStyle w:val="a3"/>
        <w:jc w:val="center"/>
        <w:rPr>
          <w:b/>
        </w:rPr>
      </w:pPr>
      <w:r w:rsidRPr="00EF0E64">
        <w:rPr>
          <w:b/>
        </w:rPr>
        <w:t>2. Организационно-методическое обеспечение</w:t>
      </w:r>
    </w:p>
    <w:p w:rsidR="00B1762E" w:rsidRPr="00EF0E64" w:rsidRDefault="00B1762E" w:rsidP="00EF0E64">
      <w:pPr>
        <w:numPr>
          <w:ilvl w:val="1"/>
          <w:numId w:val="3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Общее руководство подготовкой и проведением регионального этапа Олимпиады осуществляет оргкомитет регионального этапа всероссийской олимпиады школьников в Нижегородской области (далее – областной Оргкомитет). </w:t>
      </w:r>
    </w:p>
    <w:p w:rsidR="00B1762E" w:rsidRPr="00EF0E64" w:rsidRDefault="00B1762E" w:rsidP="00EF0E64">
      <w:pPr>
        <w:numPr>
          <w:ilvl w:val="1"/>
          <w:numId w:val="3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Состав областного Оргкомитета ежегодно утверждается приказом министерства образования Нижегородской области.</w:t>
      </w:r>
    </w:p>
    <w:p w:rsidR="00B1762E" w:rsidRPr="00EF0E64" w:rsidRDefault="00B1762E" w:rsidP="00EF0E64">
      <w:pPr>
        <w:numPr>
          <w:ilvl w:val="1"/>
          <w:numId w:val="3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Областной Оргкомитет формируется из числа представителей министерства образования Нижегородской области, органов, осуществляющих управление в сфере образования муниципальных районов и городских округов Нижегородской области, вузов, общеобразовательных учреждений, научных и общественных организаций. </w:t>
      </w:r>
    </w:p>
    <w:p w:rsidR="00B1762E" w:rsidRPr="00EF0E64" w:rsidRDefault="00B1762E" w:rsidP="00EF0E64">
      <w:pPr>
        <w:numPr>
          <w:ilvl w:val="1"/>
          <w:numId w:val="3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lastRenderedPageBreak/>
        <w:t>Полномочия областного Оргкомитета: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вносит предложения в министерство образования Нижегородской области по срокам (датам) проведения муниципального этапа Олимпиады по каждому общеобразовательному предмету;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утверждает требования к проведению муниципального этапа Олимпиады, разработанные предметно - методическими комиссиями (жюри регионального этапа Олимпиады) с учётом методических рекомендаций центральных предметно- методических комиссий Олимпиады; 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вносит предложения в министерство образования Нижегородской области по перечню предметов, по которым проводится региональный этап Олимпиады;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вносит предложения в министерство образования Нижегородской области по составу областных предметно-методических комиссий (жюри регионального этапа Олимпиады);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рассматривает заявки на участие в региональном этапе Олимпиады;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определяет принципы отбора участников регионального этапа Олимпиады;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определяет порядок шифрования и проверки работ участников регионального этапа Олимпиады;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обеспечивает информационные потоки между областным Оргкомитетом, областными предметно-методическими комиссиями (жюри регионального этапа Олимпиады), органами, осуществляющими управление в сфере образования муниципальных районов и городских округов Нижегородской области, образовательными учреждениями;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рассматривает совместно с областными предметно-методическими комиссиями (жюри регионального этапа Олимпиады) спорные вопросы, возникающие в процессе проведения муниципального или регионального  этапов Олимпиады; 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анализирует, обобщает итоги регионального этапа Олимпиады и представляет отчёт о проведении регионального этапа Олимпиады в министерство образования Нижегородской области;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организует награждение победителей и призёров регионального этапа Олимпиады;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по представлениям областных предметно - методических комиссий              (жюри регионального этапа Олимпиады) определяет победителей и призёров регионального этапа Олимпиады;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обеспечивает своевременное освещение организации и проведения регионального этапа Олимпиады в средствах массовой информации.</w:t>
      </w:r>
    </w:p>
    <w:p w:rsidR="00B1762E" w:rsidRPr="00EF0E64" w:rsidRDefault="00B1762E" w:rsidP="00EF0E64">
      <w:pPr>
        <w:numPr>
          <w:ilvl w:val="1"/>
          <w:numId w:val="3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Научно-методическое обеспечение регионального этапа Олимпиады осуществляется областными предметно-методическими комиссиями (жюри регионального этапа Олимпиады), созданными на базе вузов в соответствии с п.4.2 настоящего Положения.</w:t>
      </w:r>
    </w:p>
    <w:p w:rsidR="00B1762E" w:rsidRPr="00EF0E64" w:rsidRDefault="00B1762E" w:rsidP="00EF0E64">
      <w:pPr>
        <w:numPr>
          <w:ilvl w:val="1"/>
          <w:numId w:val="3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Состав областных предметно-методических комиссий (жюри регионального этапа Олимпиады) ежегодно утверждается приказом министерства образования Нижегородской области.</w:t>
      </w:r>
    </w:p>
    <w:p w:rsidR="00B1762E" w:rsidRPr="00EF0E64" w:rsidRDefault="00B1762E" w:rsidP="00EF0E64">
      <w:pPr>
        <w:numPr>
          <w:ilvl w:val="1"/>
          <w:numId w:val="3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Состав областных предметно-методических комиссий (жюри регионального этапа Олимпиады) формируется из числа научных и педагогических работников, преподавателей и аспирантов вузов. </w:t>
      </w:r>
    </w:p>
    <w:p w:rsidR="00B1762E" w:rsidRPr="00EF0E64" w:rsidRDefault="00B1762E" w:rsidP="00EF0E64">
      <w:pPr>
        <w:numPr>
          <w:ilvl w:val="1"/>
          <w:numId w:val="3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Полномочия предметно-методических комиссий: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разрабатывают тексты олимпиадных заданий муниципального этапа Олимпиады, с учетом методических рекомендаций центральных предметно-методических комиссий;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proofErr w:type="gramStart"/>
      <w:r w:rsidRPr="00EF0E64">
        <w:rPr>
          <w:sz w:val="24"/>
          <w:szCs w:val="24"/>
        </w:rPr>
        <w:t xml:space="preserve">разрабатывают требования к проведению муниципального этапа с учётом методических рекомендаций центральных предметно-методических комиссий, устанавливающие форму проведения, и требования к техническому обеспечению муниципального этапа, принципы формирования комплекта олимпиадных заданий и подведения итогов соревнования, а также процедуры регистрации участников, проверки и </w:t>
      </w:r>
      <w:r w:rsidRPr="00EF0E64">
        <w:rPr>
          <w:sz w:val="24"/>
          <w:szCs w:val="24"/>
        </w:rPr>
        <w:lastRenderedPageBreak/>
        <w:t>оценивания выполнения заданий, разбора олимпиадных заданий с участниками и рассмотрения апелляций участников;</w:t>
      </w:r>
      <w:proofErr w:type="gramEnd"/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осуществляют  проверку  олимпиадных  работ  участников  регионального  этапа Олимпиады, то есть выполняют функции жюри регионального этапа Олимпиады;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оформляют протокол проверки олимпиадных заданий, составляют рейтинг участников по результатам регионального этапа Олимпиады, готовят преставление в областной Оргкомитет для определения и награждения победителей и призёров регионального этапа Олимпиады;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рассматривает совместно с областным Оргкомитетом апелляции участников;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проводят анализ выполнения олимпиадных заданий; 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организуют разбор олимпиадных заданий с участниками и их руководителями;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представляют в областной Оргкомитет аналитический отчёт о результатах проведения регионального этапа Олимпиады;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 по решению областного Оргкомитета принимают участие в рассмотрении спорных вопросов, возникающих в процессе проведения муниципального или регионального  этапов Олимпиады.</w:t>
      </w:r>
    </w:p>
    <w:p w:rsidR="00B1762E" w:rsidRPr="00EF0E64" w:rsidRDefault="00B1762E" w:rsidP="00EF0E64">
      <w:pPr>
        <w:pStyle w:val="a3"/>
        <w:jc w:val="center"/>
        <w:rPr>
          <w:b/>
        </w:rPr>
      </w:pPr>
      <w:r w:rsidRPr="00EF0E64">
        <w:rPr>
          <w:b/>
        </w:rPr>
        <w:t>3. Порядок организации и проведения  регионального этапа Олимпиады</w:t>
      </w:r>
    </w:p>
    <w:p w:rsidR="00B1762E" w:rsidRPr="00EF0E64" w:rsidRDefault="00B1762E" w:rsidP="00EF0E64">
      <w:pPr>
        <w:numPr>
          <w:ilvl w:val="1"/>
          <w:numId w:val="4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Региональному этапу Олимпиады предшествует проведение муниципального и школьного этапов Олимпиады.</w:t>
      </w:r>
    </w:p>
    <w:p w:rsidR="00B1762E" w:rsidRPr="00EF0E64" w:rsidRDefault="00B1762E" w:rsidP="00EF0E64">
      <w:pPr>
        <w:ind w:firstLine="709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Школьный этап Олимпиады проводится в общеобразовательных учреждениях (школах, гимназиях, лицеях).</w:t>
      </w:r>
    </w:p>
    <w:p w:rsidR="00B1762E" w:rsidRPr="00EF0E64" w:rsidRDefault="00B1762E" w:rsidP="00EF0E64">
      <w:pPr>
        <w:ind w:firstLine="709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Муниципальный этап Олимпиады проводится органами, осуществляющими управление в сфере образования муниципальных районов и городских округов Нижегородской области, среди победителей и призёров школьного этапа Олимпиады.</w:t>
      </w:r>
    </w:p>
    <w:p w:rsidR="00B1762E" w:rsidRPr="00EF0E64" w:rsidRDefault="00B1762E" w:rsidP="00EF0E64">
      <w:pPr>
        <w:numPr>
          <w:ilvl w:val="1"/>
          <w:numId w:val="4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Организаторами регионального, муниципального и школьного этапов Олимпиады  соответственно являются: министерство образования Нижегородской области, органы, осуществляющие управление в сфере образования муниципальных районов и городских округов Нижегородской области, государственные, муниципальные, негосударственные образовательные учреждения Нижегородской области, реализующие общеобразовательные программы (далее - образовательные учреждения).</w:t>
      </w:r>
    </w:p>
    <w:p w:rsidR="00B1762E" w:rsidRPr="00EF0E64" w:rsidRDefault="00B1762E" w:rsidP="00EF0E64">
      <w:pPr>
        <w:numPr>
          <w:ilvl w:val="1"/>
          <w:numId w:val="4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Количество и перечень общеобразовательных предметов регионального этапа Олимпиады определяется настоящим Положением в соответствии с перечнем общеобразовательных предметов, по которым проводится всероссийская олимпиада школьников, утверждённым Министерством образования и науки Российской Федерации. Изменения в перечень общеобразовательных предметов регионального этапа Олимпиады могут вноситься ежегодно министерством образования Нижегородской области по представлению областного Оргкомитета.</w:t>
      </w:r>
    </w:p>
    <w:p w:rsidR="00B1762E" w:rsidRPr="00EF0E64" w:rsidRDefault="00B1762E" w:rsidP="00EF0E64">
      <w:pPr>
        <w:numPr>
          <w:ilvl w:val="1"/>
          <w:numId w:val="4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Этапы Олимпиады проводятся организаторами в следующие сроки:</w:t>
      </w:r>
    </w:p>
    <w:p w:rsidR="00B1762E" w:rsidRPr="00EF0E64" w:rsidRDefault="00B1762E" w:rsidP="00EF0E64">
      <w:pPr>
        <w:ind w:firstLine="709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Школьный этап Олимпиады проводится с 1 октября по 15 ноября  текущего учебного года. Конкретные даты проведения данного этапа устанавливаются органами, осуществляющими управление в сфере образования муниципальных районов и городских округов Нижегородской области.</w:t>
      </w:r>
    </w:p>
    <w:p w:rsidR="00B1762E" w:rsidRPr="00EF0E64" w:rsidRDefault="00B1762E" w:rsidP="00EF0E64">
      <w:pPr>
        <w:ind w:firstLine="709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Муниципальный этап Олимпиады проводится с 15 ноября по 15 декабря текущего учебного года. Конкретные даты проведения данного этапа устанавливаются министерством образования Нижегородской области.</w:t>
      </w:r>
    </w:p>
    <w:p w:rsidR="00B1762E" w:rsidRPr="00EF0E64" w:rsidRDefault="00B1762E" w:rsidP="00EF0E64">
      <w:pPr>
        <w:ind w:firstLine="709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Региональный этап Олимпиады проводится с 10 января по 10 февраля текущего учебного года. Конкретные даты проведения данного этапа устанавливаются Министерством образования и науки Российской Федерации.</w:t>
      </w:r>
    </w:p>
    <w:p w:rsidR="00B1762E" w:rsidRPr="00EF0E64" w:rsidRDefault="00B1762E" w:rsidP="00EF0E64">
      <w:pPr>
        <w:numPr>
          <w:ilvl w:val="1"/>
          <w:numId w:val="4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Олимпиада проводится в соответствии с требованиями к проведению вышеуказанных этапов и по заданиям, разработанным с учётом методических рекомендаций центральных предметно-методических комиссий всероссийской </w:t>
      </w:r>
      <w:r w:rsidRPr="00EF0E64">
        <w:rPr>
          <w:sz w:val="24"/>
          <w:szCs w:val="24"/>
        </w:rPr>
        <w:lastRenderedPageBreak/>
        <w:t>олимпиады школьников на основе общеобразовательных программ основного и среднего (полного) общего образования (далее – олимпиадные задания):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задания для проведения школьного этапа Олимпиады разрабатываются  муниципальными предметно-методическими комиссиями;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задания для проведения муниципального этапа Олимпиады разрабатываются областными предметно-методическими комиссиями.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задания для проведения регионального этапа Олимпиады разрабатываются центральными предметно-методическими комиссиями.</w:t>
      </w:r>
    </w:p>
    <w:p w:rsidR="00B1762E" w:rsidRPr="00EF0E64" w:rsidRDefault="00B1762E" w:rsidP="00EF0E64">
      <w:pPr>
        <w:numPr>
          <w:ilvl w:val="1"/>
          <w:numId w:val="4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Место проведения каждого из этапов Олимпиады устанавливается оргкомитетом соответствующего этапа Олимпиады.</w:t>
      </w:r>
    </w:p>
    <w:p w:rsidR="00B1762E" w:rsidRPr="00EF0E64" w:rsidRDefault="00B1762E" w:rsidP="00EF0E64">
      <w:pPr>
        <w:numPr>
          <w:ilvl w:val="1"/>
          <w:numId w:val="4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Состав, количество (квота) и порядок отбора участников, порядок проверки олимпиадных работ, порядок определения победителей и призёров различных этапов Олимпиады, порядок награждения победителей и призёров регулируются Положением о соответствующем этапе Олимпиады. Положения о школьном и муниципальном этапах олимпиады должны разрабатываться с привлечением всех заинтересованных сторон и не должны противоречить настоящему Положению и Положению о всероссийской олимпиаде школьников.</w:t>
      </w:r>
    </w:p>
    <w:p w:rsidR="00B1762E" w:rsidRPr="00EF0E64" w:rsidRDefault="00B1762E" w:rsidP="00EF0E64">
      <w:pPr>
        <w:numPr>
          <w:ilvl w:val="1"/>
          <w:numId w:val="4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Образцы дипломов победителей и призеров заключительного этапа  Олимпиады утверждаются Министерством образования и науки Российской Федерации; образцы дипломов регионального, муниципального и школьного этапов Олимпиады утверждаются организаторами соответствующего этапа Олимпиады.</w:t>
      </w:r>
    </w:p>
    <w:p w:rsidR="00B1762E" w:rsidRPr="00EF0E64" w:rsidRDefault="00B1762E" w:rsidP="00EF0E64">
      <w:pPr>
        <w:pStyle w:val="a3"/>
        <w:numPr>
          <w:ilvl w:val="0"/>
          <w:numId w:val="5"/>
        </w:numPr>
        <w:jc w:val="center"/>
        <w:rPr>
          <w:b/>
        </w:rPr>
      </w:pPr>
      <w:r w:rsidRPr="00EF0E64">
        <w:rPr>
          <w:b/>
        </w:rPr>
        <w:t>Порядок проведения регионального этапа Олимпиады</w:t>
      </w:r>
    </w:p>
    <w:p w:rsidR="00B1762E" w:rsidRPr="00EF0E64" w:rsidRDefault="00B1762E" w:rsidP="00EF0E64">
      <w:pPr>
        <w:numPr>
          <w:ilvl w:val="1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Региональный этап Олимпиады проводится в два тура: I тур – заочный, II тур - очный.</w:t>
      </w:r>
    </w:p>
    <w:p w:rsidR="00B1762E" w:rsidRPr="00EF0E64" w:rsidRDefault="00B1762E" w:rsidP="00EF0E64">
      <w:pPr>
        <w:numPr>
          <w:ilvl w:val="1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Региональный этап Олимпиады по различным общеобразовательным предметам проводится на базе факультетов соответствующего профиля следующих вузов: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proofErr w:type="gramStart"/>
      <w:r w:rsidRPr="00EF0E64">
        <w:rPr>
          <w:sz w:val="24"/>
          <w:szCs w:val="24"/>
        </w:rPr>
        <w:t>Нижегородский         государственный           университет                      имени  Н.И. Лобачевского – предметные олимпиады по математике, информатике, физике, биологии, химии, географии, экологии, экономике, русскому языку, литературе, истории, праву, обществознанию;</w:t>
      </w:r>
      <w:proofErr w:type="gramEnd"/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Нижегородский государственный педагогический университет – предметные олимпиады по астрономии, технологии, физической культуре, основам безопасности жизнедеятельности;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Нижегородский    государственный    лингвистический      университет     имени Н.А. Добролюбова – предметные олимпиады по иностранным языкам;</w:t>
      </w:r>
    </w:p>
    <w:p w:rsidR="00B1762E" w:rsidRPr="00EF0E64" w:rsidRDefault="00B1762E" w:rsidP="00EF0E64">
      <w:pPr>
        <w:ind w:firstLine="709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Отношения между вузами и министерством образования Нижегородской области регулируются договорами.</w:t>
      </w:r>
    </w:p>
    <w:p w:rsidR="00B1762E" w:rsidRPr="00EF0E64" w:rsidRDefault="00B1762E" w:rsidP="00EF0E64">
      <w:pPr>
        <w:numPr>
          <w:ilvl w:val="1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 В региональном этапе Олимпиады принимают участие учащиеся            9-11 классов образовательных учреждений Нижегородской области. </w:t>
      </w:r>
    </w:p>
    <w:p w:rsidR="00B1762E" w:rsidRPr="00EF0E64" w:rsidRDefault="00B1762E" w:rsidP="00EF0E64">
      <w:pPr>
        <w:numPr>
          <w:ilvl w:val="1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К участию в региональном этапе Олимпиады допускаются победители и призёры муниципального этапа Олимпиады текущего учебного года. </w:t>
      </w:r>
    </w:p>
    <w:p w:rsidR="00B1762E" w:rsidRPr="00EF0E64" w:rsidRDefault="00B1762E" w:rsidP="00EF0E64">
      <w:pPr>
        <w:ind w:firstLine="709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Количество победителей и призёров муниципального этапа Олимпиады определяется организатором муниципального этапа Олимпиады и может составлять не более 10 %  от общего  количества участников муниципального этапа Олимпиады </w:t>
      </w:r>
    </w:p>
    <w:p w:rsidR="00B1762E" w:rsidRPr="00EF0E64" w:rsidRDefault="00B1762E" w:rsidP="00EF0E64">
      <w:pPr>
        <w:jc w:val="both"/>
        <w:rPr>
          <w:sz w:val="24"/>
          <w:szCs w:val="24"/>
        </w:rPr>
      </w:pPr>
      <w:r w:rsidRPr="00EF0E64">
        <w:rPr>
          <w:sz w:val="24"/>
          <w:szCs w:val="24"/>
        </w:rPr>
        <w:t>(дробные значения от 0,1 до 0,4 округляются в сторону уменьшения, дробные значения от 0,5 до 0,9 округляются в сторону увеличения).</w:t>
      </w:r>
    </w:p>
    <w:p w:rsidR="00B1762E" w:rsidRPr="00EF0E64" w:rsidRDefault="00B1762E" w:rsidP="00EF0E64">
      <w:pPr>
        <w:ind w:firstLine="709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При количестве участников муниципального этапа Олимпиады менее 10 человек Оргкомитет муниципального этапа Олимпиады вправе определить 1 призовое место.</w:t>
      </w:r>
    </w:p>
    <w:p w:rsidR="00B1762E" w:rsidRPr="00EF0E64" w:rsidRDefault="00B1762E" w:rsidP="00EF0E64">
      <w:pPr>
        <w:numPr>
          <w:ilvl w:val="1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Организаторы муниципального этапа Олимпиады после его проведения по каждому из общеобразовательных предметов представляют в областной Оргкомитет следующие документы: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отчёт о проведении муниципального этапа Олимпиады по данному предмету (форма отчёта устанавливается областным Оргкомитетом);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lastRenderedPageBreak/>
        <w:t>заявку на участие в региональном этапе Олимпиады по данному предмету (форма заявки устанавливается областным Оргкомитетом);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работы победителей и призёров  муниципального этапа Олимпиады (работы оформляются в соответствии с требованиями областного Оргкомитета), включённых в заявку на участие в региональном этапе Олимпиады, заверенные председателем муниципальной предметно-методической комиссии;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информацию об участниках регионального этапа Олимпиады и педагогических работниках, которые их подготовили (</w:t>
      </w:r>
      <w:proofErr w:type="gramStart"/>
      <w:r w:rsidRPr="00EF0E64">
        <w:rPr>
          <w:sz w:val="24"/>
          <w:szCs w:val="24"/>
        </w:rPr>
        <w:t>содержание</w:t>
      </w:r>
      <w:proofErr w:type="gramEnd"/>
      <w:r w:rsidRPr="00EF0E64">
        <w:rPr>
          <w:sz w:val="24"/>
          <w:szCs w:val="24"/>
        </w:rPr>
        <w:t xml:space="preserve"> и форма предоставления информации устанавливается Министерством образования Российской Федерации).</w:t>
      </w:r>
    </w:p>
    <w:p w:rsidR="00B1762E" w:rsidRPr="00EF0E64" w:rsidRDefault="00B1762E" w:rsidP="00EF0E64">
      <w:pPr>
        <w:numPr>
          <w:ilvl w:val="1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Порядок проведения I (заочного) тура регионального этапа Олимпиады.</w:t>
      </w:r>
    </w:p>
    <w:p w:rsidR="00B1762E" w:rsidRPr="00EF0E64" w:rsidRDefault="00B1762E" w:rsidP="00EF0E64">
      <w:pPr>
        <w:numPr>
          <w:ilvl w:val="2"/>
          <w:numId w:val="6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Работы победителей и призёров муниципального этапа Олимпиады шифруются ответственными членами областного Оргкомитета и направляются на проверку в соответствующую областную предметно-методическую комиссию (жюри регионального этапа Олимпиады).</w:t>
      </w:r>
    </w:p>
    <w:p w:rsidR="00B1762E" w:rsidRPr="00EF0E64" w:rsidRDefault="00B1762E" w:rsidP="00EF0E64">
      <w:pPr>
        <w:numPr>
          <w:ilvl w:val="2"/>
          <w:numId w:val="6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Областная предметно-методическая комиссия (жюри регионального этапа Олимпиады) проверяет работы. Протокол проверки работ по каждой параллели учащихся составляется в виде ранжированного списка шифров участников I (заочного) тура регионального этапа Олимпиады, расположенных по мере убывания набранных ими баллов. Протокол проверки работ передаётся в областной Оргкомитет.</w:t>
      </w:r>
    </w:p>
    <w:p w:rsidR="00B1762E" w:rsidRPr="00EF0E64" w:rsidRDefault="00B1762E" w:rsidP="00EF0E64">
      <w:pPr>
        <w:numPr>
          <w:ilvl w:val="2"/>
          <w:numId w:val="6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Областной Оргкомитет  расшифровывает протокол проверки работ  и утверждает протокол I (заочного) тура регионального этапа Олимпиады. </w:t>
      </w:r>
    </w:p>
    <w:p w:rsidR="00B1762E" w:rsidRPr="00EF0E64" w:rsidRDefault="00B1762E" w:rsidP="00EF0E64">
      <w:pPr>
        <w:numPr>
          <w:ilvl w:val="2"/>
          <w:numId w:val="6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Результаты I (заочного) тура регионального этапа Олимпиады доводятся до сведения  организаторов муниципального этапа Олимпиады. </w:t>
      </w:r>
    </w:p>
    <w:p w:rsidR="00B1762E" w:rsidRPr="00EF0E64" w:rsidRDefault="00B1762E" w:rsidP="00EF0E64">
      <w:pPr>
        <w:numPr>
          <w:ilvl w:val="2"/>
          <w:numId w:val="6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Организаторы муниципального этапа Олимпиады доводят результаты I (заочного) тура регионального этапа Олимпиады до сведения участников.</w:t>
      </w:r>
    </w:p>
    <w:p w:rsidR="00B1762E" w:rsidRPr="00EF0E64" w:rsidRDefault="00B1762E" w:rsidP="00EF0E64">
      <w:pPr>
        <w:numPr>
          <w:ilvl w:val="1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 Порядок проведения II (очного) тура регионального этапа Олимпиады.</w:t>
      </w:r>
    </w:p>
    <w:p w:rsidR="00B1762E" w:rsidRPr="00EF0E64" w:rsidRDefault="00B1762E" w:rsidP="00EF0E64">
      <w:pPr>
        <w:numPr>
          <w:ilvl w:val="2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Количество участников II (очного) тура регионального этапа Олимпиады определяется областным Оргкомитетом в соответствии с рейтингом, составленным на основе выступления учащихся в I (заочном) туре, и не может превышать следующего количества по каждой параллели: </w:t>
      </w:r>
    </w:p>
    <w:p w:rsidR="00B1762E" w:rsidRPr="00EF0E64" w:rsidRDefault="00B1762E" w:rsidP="00EF0E64">
      <w:pPr>
        <w:jc w:val="both"/>
        <w:rPr>
          <w:sz w:val="24"/>
          <w:szCs w:val="24"/>
        </w:rPr>
      </w:pPr>
    </w:p>
    <w:tbl>
      <w:tblPr>
        <w:tblStyle w:val="a4"/>
        <w:tblW w:w="10263" w:type="dxa"/>
        <w:tblLook w:val="01E0"/>
      </w:tblPr>
      <w:tblGrid>
        <w:gridCol w:w="1812"/>
        <w:gridCol w:w="1566"/>
        <w:gridCol w:w="2166"/>
        <w:gridCol w:w="1566"/>
        <w:gridCol w:w="1587"/>
        <w:gridCol w:w="1566"/>
      </w:tblGrid>
      <w:tr w:rsidR="00B1762E" w:rsidRPr="00EF0E64" w:rsidTr="0024231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center"/>
            </w:pPr>
            <w:r w:rsidRPr="00EF0E64">
              <w:t>предмет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center"/>
            </w:pPr>
            <w:r w:rsidRPr="00EF0E64">
              <w:t>количество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center"/>
            </w:pPr>
            <w:r w:rsidRPr="00EF0E64">
              <w:t>предмет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center"/>
            </w:pPr>
            <w:r w:rsidRPr="00EF0E64">
              <w:t>количество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center"/>
            </w:pPr>
            <w:r w:rsidRPr="00EF0E64">
              <w:t>предмет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center"/>
            </w:pPr>
            <w:r w:rsidRPr="00EF0E64">
              <w:t>количество</w:t>
            </w:r>
          </w:p>
        </w:tc>
      </w:tr>
      <w:tr w:rsidR="00B1762E" w:rsidRPr="00EF0E64" w:rsidTr="0024231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астрономия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химия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15</w:t>
            </w:r>
          </w:p>
        </w:tc>
      </w:tr>
      <w:tr w:rsidR="00B1762E" w:rsidRPr="00EF0E64" w:rsidTr="0024231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биология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20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обществознание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экология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15</w:t>
            </w:r>
          </w:p>
        </w:tc>
      </w:tr>
      <w:tr w:rsidR="00B1762E" w:rsidRPr="00EF0E64" w:rsidTr="0024231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география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15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право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экономика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15</w:t>
            </w:r>
          </w:p>
        </w:tc>
      </w:tr>
      <w:tr w:rsidR="00B1762E" w:rsidRPr="00EF0E64" w:rsidTr="0024231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информатика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20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русский язык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физика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25</w:t>
            </w:r>
          </w:p>
        </w:tc>
      </w:tr>
      <w:tr w:rsidR="00B1762E" w:rsidRPr="00EF0E64" w:rsidTr="0024231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история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15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технология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литература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20</w:t>
            </w:r>
          </w:p>
        </w:tc>
      </w:tr>
      <w:tr w:rsidR="00B1762E" w:rsidRPr="00EF0E64" w:rsidTr="0024231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center"/>
            </w:pPr>
            <w:r w:rsidRPr="00EF0E64">
              <w:t>предмет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center"/>
            </w:pPr>
            <w:r w:rsidRPr="00EF0E64">
              <w:t>количество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center"/>
            </w:pPr>
            <w:r w:rsidRPr="00EF0E64">
              <w:t>предмет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center"/>
            </w:pPr>
            <w:r w:rsidRPr="00EF0E64">
              <w:t>количество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center"/>
            </w:pPr>
            <w:r w:rsidRPr="00EF0E64">
              <w:t>предмет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center"/>
            </w:pPr>
            <w:r w:rsidRPr="00EF0E64">
              <w:t>количество</w:t>
            </w:r>
          </w:p>
        </w:tc>
      </w:tr>
      <w:tr w:rsidR="00B1762E" w:rsidRPr="00EF0E64" w:rsidTr="0024231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английский язык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20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французский язык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физическая 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15</w:t>
            </w:r>
          </w:p>
        </w:tc>
      </w:tr>
      <w:tr w:rsidR="00B1762E" w:rsidRPr="00EF0E64" w:rsidTr="0024231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ОБЖ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15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немецкий язык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2E" w:rsidRPr="00EF0E64" w:rsidRDefault="00B1762E" w:rsidP="00EF0E64">
            <w:pPr>
              <w:pStyle w:val="a3"/>
              <w:jc w:val="both"/>
            </w:pPr>
            <w:r w:rsidRPr="00EF0E64"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E" w:rsidRPr="00EF0E64" w:rsidRDefault="00B1762E" w:rsidP="00EF0E64">
            <w:pPr>
              <w:pStyle w:val="a3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E" w:rsidRPr="00EF0E64" w:rsidRDefault="00B1762E" w:rsidP="00EF0E64">
            <w:pPr>
              <w:pStyle w:val="a3"/>
              <w:jc w:val="both"/>
            </w:pPr>
          </w:p>
        </w:tc>
      </w:tr>
    </w:tbl>
    <w:p w:rsidR="00B1762E" w:rsidRPr="00EF0E64" w:rsidRDefault="00B1762E" w:rsidP="00EF0E64">
      <w:pPr>
        <w:rPr>
          <w:sz w:val="24"/>
          <w:szCs w:val="24"/>
        </w:rPr>
      </w:pPr>
    </w:p>
    <w:p w:rsidR="00B1762E" w:rsidRPr="00EF0E64" w:rsidRDefault="00B1762E" w:rsidP="00EF0E64">
      <w:pPr>
        <w:numPr>
          <w:ilvl w:val="2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Дополнительно к участию во II (очном) туре регионального этапа Олимпиады допускаются учащиеся образовательных учреждений: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победители и призёры международных олимпиад предыдущего года;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победители и призёры заключительного этапа всероссийской олимпиады школьников предыдущего года;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победители регионального этапа всероссийской олимпиады школьников предыдущего года.</w:t>
      </w:r>
    </w:p>
    <w:p w:rsidR="00B1762E" w:rsidRPr="00EF0E64" w:rsidRDefault="00B1762E" w:rsidP="00EF0E64">
      <w:pPr>
        <w:numPr>
          <w:ilvl w:val="2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Место и время проведения II (очного) тура регионального этапа Олимпиады определяется областным Оргкомитетом.</w:t>
      </w:r>
    </w:p>
    <w:p w:rsidR="00B1762E" w:rsidRPr="00EF0E64" w:rsidRDefault="00B1762E" w:rsidP="00EF0E64">
      <w:pPr>
        <w:numPr>
          <w:ilvl w:val="2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Участник  II (очного) тура регионального этапа Олимпиады обязан заполнить анкету участника (форма и содержание анкеты утверждаются областным </w:t>
      </w:r>
      <w:r w:rsidRPr="00EF0E64">
        <w:rPr>
          <w:sz w:val="24"/>
          <w:szCs w:val="24"/>
        </w:rPr>
        <w:lastRenderedPageBreak/>
        <w:t>Оргкомитетом). Анкета заверяется печатью и подписью директора образовательного учреждения, учащимся которого  является участник Олимпиады.</w:t>
      </w:r>
    </w:p>
    <w:p w:rsidR="00B1762E" w:rsidRPr="00EF0E64" w:rsidRDefault="00B1762E" w:rsidP="00EF0E64">
      <w:pPr>
        <w:ind w:firstLine="709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Участники допускаются ко  II (очному) туру регионального этапа Олимпиады только при предъявлении паспорта или свидетельства о рождении (для лиц моложе 15 лет).</w:t>
      </w:r>
    </w:p>
    <w:p w:rsidR="00B1762E" w:rsidRPr="00EF0E64" w:rsidRDefault="00B1762E" w:rsidP="00EF0E64">
      <w:pPr>
        <w:numPr>
          <w:ilvl w:val="2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Очный тур регионального этапа Олимпиады проводится в сроки (даты), установленные Министерством образования и науки Российской Федерации, по олимпиадным заданиям, разработанным центральными предметно-методическими комиссиями.</w:t>
      </w:r>
    </w:p>
    <w:p w:rsidR="00B1762E" w:rsidRPr="00EF0E64" w:rsidRDefault="00B1762E" w:rsidP="00EF0E64">
      <w:pPr>
        <w:numPr>
          <w:ilvl w:val="2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Работы участников II (очного) тура регионального этапа Олимпиады проверяются соответствующей областной предметно-методической комиссией (жюри регионального этапа Олимпиады).</w:t>
      </w:r>
    </w:p>
    <w:p w:rsidR="00B1762E" w:rsidRPr="00EF0E64" w:rsidRDefault="00B1762E" w:rsidP="00EF0E64">
      <w:pPr>
        <w:numPr>
          <w:ilvl w:val="2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Областная предметно-методическая комиссия (жюри регионального этапа Олимпиады) составляет протоколы проверки работ по каждой параллели учащихся. Результаты проверки заносятся в итоговую таблицу, представляющую собой ранжированный список участников, расположенных по мере убывания набранных ими баллов. </w:t>
      </w:r>
    </w:p>
    <w:p w:rsidR="00B1762E" w:rsidRPr="00EF0E64" w:rsidRDefault="00B1762E" w:rsidP="00EF0E64">
      <w:pPr>
        <w:numPr>
          <w:ilvl w:val="1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Порядок определения победителей и призёров регионального этапа Олимпиады.</w:t>
      </w:r>
    </w:p>
    <w:p w:rsidR="00B1762E" w:rsidRPr="00EF0E64" w:rsidRDefault="00B1762E" w:rsidP="00EF0E64">
      <w:pPr>
        <w:numPr>
          <w:ilvl w:val="2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Победители и призёры регионального этапа Олимпиады определяются областным Оргкомитетом по каждому из общеобразовательных предметов и каждой из параллелей учащихся, по которым проводился региональный этап Олимпиады.</w:t>
      </w:r>
    </w:p>
    <w:p w:rsidR="00B1762E" w:rsidRPr="00EF0E64" w:rsidRDefault="00B1762E" w:rsidP="00EF0E64">
      <w:pPr>
        <w:numPr>
          <w:ilvl w:val="2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Победителями и призёрами регионального этапа Олимпиады могут быть признаны участники II (очного) тура регионального этапа Олимпиады, набравшие не менее 50 % от общего количества максимально возможных баллов.</w:t>
      </w:r>
    </w:p>
    <w:p w:rsidR="00B1762E" w:rsidRPr="00EF0E64" w:rsidRDefault="00B1762E" w:rsidP="00EF0E64">
      <w:pPr>
        <w:numPr>
          <w:ilvl w:val="2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Победителями регионального этапа Олимпиады признаются участники II (очного) тура регионального этапа Олимпиады, набравшие наибольшее количество баллов.</w:t>
      </w:r>
    </w:p>
    <w:p w:rsidR="00B1762E" w:rsidRPr="00EF0E64" w:rsidRDefault="00B1762E" w:rsidP="00EF0E64">
      <w:pPr>
        <w:numPr>
          <w:ilvl w:val="2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Призерами регионального этапа Олимпиады в пределах установленной квоты признаются участники регионального этапа Олимпиады, следующие в итоговой таблице за победителем. </w:t>
      </w:r>
    </w:p>
    <w:p w:rsidR="00B1762E" w:rsidRPr="00EF0E64" w:rsidRDefault="00B1762E" w:rsidP="00EF0E64">
      <w:pPr>
        <w:numPr>
          <w:ilvl w:val="2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Квота на количество победителей и призёров регионального этапа Олимпиады по каждому из общеобразовательных предметов устанавливается в размерах не более 25 % от общего количества  участников заочного тура и не более 50 % от общего количества участников очного тура регионального этапа Олимпиады. </w:t>
      </w:r>
    </w:p>
    <w:p w:rsidR="00B1762E" w:rsidRPr="00EF0E64" w:rsidRDefault="00B1762E" w:rsidP="00EF0E64">
      <w:pPr>
        <w:numPr>
          <w:ilvl w:val="2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Список победителей  и призёров регионального этапа Олимпиады ранжируется по мере убывания набранных ими баллов. </w:t>
      </w:r>
    </w:p>
    <w:p w:rsidR="00B1762E" w:rsidRPr="00EF0E64" w:rsidRDefault="00B1762E" w:rsidP="00EF0E64">
      <w:pPr>
        <w:ind w:firstLine="709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Список победителей  и призёров регионального этапа Олимпиады утверждается приказом министерства образования Нижегородской области и направляется в Министерство образования и науки  Российской Федерации.</w:t>
      </w:r>
    </w:p>
    <w:p w:rsidR="00B1762E" w:rsidRPr="00EF0E64" w:rsidRDefault="00B1762E" w:rsidP="00EF0E64">
      <w:pPr>
        <w:numPr>
          <w:ilvl w:val="2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Результаты  регионального этапа Олимпиады размещаются на официальном сайте Правительства Нижегородской области на странице министерства образования Нижегородской области. </w:t>
      </w:r>
    </w:p>
    <w:p w:rsidR="00B1762E" w:rsidRPr="00EF0E64" w:rsidRDefault="00B1762E" w:rsidP="00EF0E64">
      <w:pPr>
        <w:numPr>
          <w:ilvl w:val="2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Победители и призёры регионального этапа Олимпиады награждаются дипломами.</w:t>
      </w:r>
    </w:p>
    <w:p w:rsidR="00B1762E" w:rsidRPr="00EF0E64" w:rsidRDefault="00B1762E" w:rsidP="00EF0E64">
      <w:pPr>
        <w:numPr>
          <w:ilvl w:val="1"/>
          <w:numId w:val="6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Сроки хранения материалов и документов регионального этапа Олимпиады: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отчёты о проведении школьного и муниципального этапов Олимпиады – 1 год,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работы участников регионального этапа Олимпиады – 1 год,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протоколы регионального этапа Олимпиады – 5 лет,</w:t>
      </w:r>
    </w:p>
    <w:p w:rsidR="00B1762E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журналы регистрации выданных дипломов победителей и призёров регионального этапа Олимпиады – 10 лет.</w:t>
      </w:r>
    </w:p>
    <w:p w:rsidR="00EF0E64" w:rsidRPr="00EF0E64" w:rsidRDefault="00EF0E64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</w:p>
    <w:p w:rsidR="00B1762E" w:rsidRPr="00EF0E64" w:rsidRDefault="00B1762E" w:rsidP="00EF0E64">
      <w:pPr>
        <w:jc w:val="both"/>
        <w:rPr>
          <w:sz w:val="24"/>
          <w:szCs w:val="24"/>
        </w:rPr>
      </w:pPr>
    </w:p>
    <w:p w:rsidR="00B1762E" w:rsidRPr="00EF0E64" w:rsidRDefault="00B1762E" w:rsidP="00EF0E64">
      <w:pPr>
        <w:pStyle w:val="a3"/>
        <w:numPr>
          <w:ilvl w:val="0"/>
          <w:numId w:val="5"/>
        </w:numPr>
        <w:jc w:val="center"/>
        <w:rPr>
          <w:b/>
        </w:rPr>
      </w:pPr>
      <w:r w:rsidRPr="00EF0E64">
        <w:rPr>
          <w:b/>
        </w:rPr>
        <w:lastRenderedPageBreak/>
        <w:t>Финансовое обеспечение этапов Олимпиады</w:t>
      </w:r>
    </w:p>
    <w:p w:rsidR="00B1762E" w:rsidRPr="00EF0E64" w:rsidRDefault="00B1762E" w:rsidP="00EF0E64">
      <w:pPr>
        <w:numPr>
          <w:ilvl w:val="1"/>
          <w:numId w:val="7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Финансовое обеспечение школьного и муниципального этапов Олимпиады осуществляется за счет средств образовательных учреждений и бюджетов муниципальных районов и городских округов Нижегородской области.</w:t>
      </w:r>
    </w:p>
    <w:p w:rsidR="00B1762E" w:rsidRPr="00EF0E64" w:rsidRDefault="00B1762E" w:rsidP="00EF0E64">
      <w:pPr>
        <w:numPr>
          <w:ilvl w:val="1"/>
          <w:numId w:val="7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Министерство образования Нижегородской области финансирует: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методическое обеспечение  муниципального этапа Олимпиады (разработку олимпиадных заданий и критериев их оценки);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питание участников II (очного) тура регионального этапа Олимпиады во время его проведения;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расселение иногородних участников II (очного) тура регионального этапа Олимпиады;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награждение победителей и призёров регионального этапа Олимпиады;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работу областных предметно-методических комиссий (жюри регионального этапа Олимпиады) по проверке олимпиадных работ в рамках I (заочного) тура регионального этапа Олимпиады;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организацию участия членов и руководителей сборных команд Нижегородской области в заключительном этапе всероссийской олимпиады школьников (оплата проезда, суточных, организационного взноса);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организацию участия нижегородских школьников и сопровождающих их лиц к месту проведения учебно-тренировочных сборов кандидатов в сборные команды на международные олимпиады (оплата проезда, суточных);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расходные материалы для проведения регионального этапа Олимпиады;  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подготовку членов сборных команд Нижегородской области для участия в заключительном этапе всероссийской олимпиады школьников совместно с вузами.</w:t>
      </w:r>
    </w:p>
    <w:p w:rsidR="00B1762E" w:rsidRPr="00EF0E64" w:rsidRDefault="00B1762E" w:rsidP="00EF0E64">
      <w:pPr>
        <w:numPr>
          <w:ilvl w:val="1"/>
          <w:numId w:val="7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 Вузы финансируют: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оплату работы предметно-методических комиссий (жюри регионального этапа Олимпиады) в рамках II (очного) тура регионального этапа Олимпиады;</w:t>
      </w:r>
    </w:p>
    <w:p w:rsidR="00B1762E" w:rsidRPr="00EF0E64" w:rsidRDefault="00B1762E" w:rsidP="00EF0E64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подготовку членов сборных команд Нижегородской области для участия в заключительном этапе всероссийской олимпиады школьников совместно с министерством образования Нижегородской области.</w:t>
      </w:r>
    </w:p>
    <w:p w:rsidR="00B1762E" w:rsidRPr="00EF0E64" w:rsidRDefault="00B1762E" w:rsidP="00EF0E64">
      <w:pPr>
        <w:numPr>
          <w:ilvl w:val="1"/>
          <w:numId w:val="7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Методическое обеспечение регионального этапа Олимпиады осуществляется за счет средств федерального бюджета. </w:t>
      </w:r>
    </w:p>
    <w:p w:rsidR="00B1762E" w:rsidRPr="00EF0E64" w:rsidRDefault="00B1762E" w:rsidP="00EF0E64">
      <w:pPr>
        <w:tabs>
          <w:tab w:val="num" w:pos="720"/>
        </w:tabs>
        <w:jc w:val="both"/>
        <w:rPr>
          <w:sz w:val="24"/>
          <w:szCs w:val="24"/>
        </w:rPr>
      </w:pPr>
    </w:p>
    <w:p w:rsidR="00B1762E" w:rsidRPr="00EF0E64" w:rsidRDefault="00B1762E" w:rsidP="00EF0E64">
      <w:pPr>
        <w:pStyle w:val="a3"/>
        <w:numPr>
          <w:ilvl w:val="0"/>
          <w:numId w:val="5"/>
        </w:numPr>
        <w:jc w:val="center"/>
        <w:rPr>
          <w:b/>
        </w:rPr>
      </w:pPr>
      <w:r w:rsidRPr="00EF0E64">
        <w:rPr>
          <w:b/>
        </w:rPr>
        <w:t>Порядок формирования команды для участия в заключительном этапе всероссийской олимпиады школьников</w:t>
      </w:r>
    </w:p>
    <w:p w:rsidR="00B1762E" w:rsidRPr="00EF0E64" w:rsidRDefault="00B1762E" w:rsidP="00EF0E64">
      <w:pPr>
        <w:numPr>
          <w:ilvl w:val="1"/>
          <w:numId w:val="8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>Количество и состав участников заключительного этапа всероссийской олимпиады школьников от Нижегородской области, определяется Центральным оргкомитетом Олимпиады в соответствии с пунктом 56 Положения о всероссийской олимпиаде школьников, утверждённого приказом Министерства образования и науки Российской Федерации от 2 декабря 2009 года № 695.</w:t>
      </w:r>
    </w:p>
    <w:p w:rsidR="00B1762E" w:rsidRPr="00EF0E64" w:rsidRDefault="00B1762E" w:rsidP="00EF0E64">
      <w:pPr>
        <w:numPr>
          <w:ilvl w:val="1"/>
          <w:numId w:val="8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Состав участников утверждается приказом министерства образования Нижегородской области в соответствии с установленным составом участников заключительного этапа Олимпиады. </w:t>
      </w:r>
    </w:p>
    <w:p w:rsidR="00B1762E" w:rsidRPr="00EF0E64" w:rsidRDefault="00B1762E" w:rsidP="00EF0E64">
      <w:pPr>
        <w:numPr>
          <w:ilvl w:val="1"/>
          <w:numId w:val="8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 w:rsidRPr="00EF0E64">
        <w:rPr>
          <w:sz w:val="24"/>
          <w:szCs w:val="24"/>
        </w:rPr>
        <w:t xml:space="preserve">Сроки и  место проведения заключительных этапов всероссийской олимпиады школьников по общеобразовательным предметам определяются Министерством образования  и науки Российской Федерации. </w:t>
      </w:r>
    </w:p>
    <w:p w:rsidR="00B1762E" w:rsidRPr="00EF0E64" w:rsidRDefault="00B1762E" w:rsidP="00EF0E64">
      <w:pPr>
        <w:ind w:left="-720"/>
        <w:jc w:val="center"/>
        <w:rPr>
          <w:sz w:val="24"/>
          <w:szCs w:val="24"/>
        </w:rPr>
      </w:pPr>
    </w:p>
    <w:p w:rsidR="00B1762E" w:rsidRPr="00EF0E64" w:rsidRDefault="00B1762E" w:rsidP="00EF0E64">
      <w:pPr>
        <w:ind w:left="-720"/>
        <w:jc w:val="center"/>
        <w:rPr>
          <w:sz w:val="24"/>
          <w:szCs w:val="24"/>
        </w:rPr>
      </w:pPr>
    </w:p>
    <w:p w:rsidR="00B1762E" w:rsidRPr="00EF0E64" w:rsidRDefault="00B1762E" w:rsidP="00EF0E64">
      <w:pPr>
        <w:ind w:left="-720"/>
        <w:jc w:val="center"/>
        <w:rPr>
          <w:sz w:val="24"/>
          <w:szCs w:val="24"/>
        </w:rPr>
      </w:pPr>
    </w:p>
    <w:p w:rsidR="00B1762E" w:rsidRPr="00EF0E64" w:rsidRDefault="00B1762E" w:rsidP="00EF0E64">
      <w:pPr>
        <w:ind w:left="-720"/>
        <w:jc w:val="center"/>
        <w:rPr>
          <w:sz w:val="24"/>
          <w:szCs w:val="24"/>
        </w:rPr>
      </w:pPr>
      <w:r w:rsidRPr="00EF0E64">
        <w:rPr>
          <w:sz w:val="24"/>
          <w:szCs w:val="24"/>
        </w:rPr>
        <w:t>_______________________</w:t>
      </w:r>
    </w:p>
    <w:p w:rsidR="00B1762E" w:rsidRPr="00EF0E64" w:rsidRDefault="00B1762E" w:rsidP="00EF0E64">
      <w:pPr>
        <w:rPr>
          <w:sz w:val="24"/>
          <w:szCs w:val="24"/>
        </w:rPr>
      </w:pPr>
    </w:p>
    <w:p w:rsidR="00617C4E" w:rsidRPr="00EF0E64" w:rsidRDefault="00617C4E" w:rsidP="00EF0E64">
      <w:pPr>
        <w:rPr>
          <w:sz w:val="24"/>
          <w:szCs w:val="24"/>
        </w:rPr>
      </w:pPr>
    </w:p>
    <w:sectPr w:rsidR="00617C4E" w:rsidRPr="00EF0E64" w:rsidSect="00EF0E6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529"/>
    <w:multiLevelType w:val="multilevel"/>
    <w:tmpl w:val="7736CD9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8E32367"/>
    <w:multiLevelType w:val="multilevel"/>
    <w:tmpl w:val="B9EC153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0C90524"/>
    <w:multiLevelType w:val="multilevel"/>
    <w:tmpl w:val="C6E837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4B3454FA"/>
    <w:multiLevelType w:val="hybridMultilevel"/>
    <w:tmpl w:val="84D423FE"/>
    <w:lvl w:ilvl="0" w:tplc="C83429A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11550"/>
    <w:multiLevelType w:val="multilevel"/>
    <w:tmpl w:val="9460A23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67225F04"/>
    <w:multiLevelType w:val="multilevel"/>
    <w:tmpl w:val="E0CC742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6D6765C4"/>
    <w:multiLevelType w:val="hybridMultilevel"/>
    <w:tmpl w:val="1FA200C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E32FA"/>
    <w:multiLevelType w:val="multilevel"/>
    <w:tmpl w:val="825EB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62E"/>
    <w:rsid w:val="001B2DFB"/>
    <w:rsid w:val="00617C4E"/>
    <w:rsid w:val="00A13A28"/>
    <w:rsid w:val="00A32798"/>
    <w:rsid w:val="00B1762E"/>
    <w:rsid w:val="00BC782E"/>
    <w:rsid w:val="00CF20D7"/>
    <w:rsid w:val="00EF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762E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B17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0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E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3246</Words>
  <Characters>18507</Characters>
  <Application>Microsoft Office Word</Application>
  <DocSecurity>0</DocSecurity>
  <Lines>154</Lines>
  <Paragraphs>43</Paragraphs>
  <ScaleCrop>false</ScaleCrop>
  <Company>школа№ 185</Company>
  <LinksUpToDate>false</LinksUpToDate>
  <CharactersWithSpaces>21710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</dc:creator>
  <cp:lastModifiedBy>школа</cp:lastModifiedBy>
  <cp:revision>4</cp:revision>
  <cp:lastPrinted>2013-09-22T13:16:00Z</cp:lastPrinted>
  <dcterms:created xsi:type="dcterms:W3CDTF">2013-09-16T15:50:00Z</dcterms:created>
  <dcterms:modified xsi:type="dcterms:W3CDTF">2013-09-22T13:16:00Z</dcterms:modified>
</cp:coreProperties>
</file>