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EFD" w:rsidRDefault="001E6EFD" w:rsidP="001E6EF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И КРИТЕРИИ ОЦЕНКИ</w:t>
      </w:r>
    </w:p>
    <w:p w:rsidR="001E6EFD" w:rsidRDefault="001E6EFD" w:rsidP="001E6EF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AD3A83" w:rsidRDefault="00AD3A83" w:rsidP="00AD3A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 тур (15 баллов)</w:t>
      </w:r>
    </w:p>
    <w:p w:rsidR="00685FA6" w:rsidRPr="0075246C" w:rsidRDefault="00685FA6" w:rsidP="00685F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46C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4"/>
        <w:gridCol w:w="2159"/>
        <w:gridCol w:w="1774"/>
        <w:gridCol w:w="1853"/>
        <w:gridCol w:w="1805"/>
      </w:tblGrid>
      <w:tr w:rsidR="00685FA6" w:rsidTr="00685FA6">
        <w:tc>
          <w:tcPr>
            <w:tcW w:w="175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3</w:t>
            </w:r>
          </w:p>
        </w:tc>
        <w:tc>
          <w:tcPr>
            <w:tcW w:w="1853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4</w:t>
            </w:r>
          </w:p>
        </w:tc>
        <w:tc>
          <w:tcPr>
            <w:tcW w:w="1805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5</w:t>
            </w:r>
          </w:p>
        </w:tc>
      </w:tr>
      <w:tr w:rsidR="00685FA6" w:rsidTr="00685FA6">
        <w:tc>
          <w:tcPr>
            <w:tcW w:w="175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159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77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853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05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685FA6" w:rsidTr="00685FA6">
        <w:tc>
          <w:tcPr>
            <w:tcW w:w="175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8</w:t>
            </w:r>
          </w:p>
        </w:tc>
        <w:tc>
          <w:tcPr>
            <w:tcW w:w="1853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9</w:t>
            </w:r>
          </w:p>
        </w:tc>
        <w:tc>
          <w:tcPr>
            <w:tcW w:w="1805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10</w:t>
            </w:r>
          </w:p>
        </w:tc>
      </w:tr>
      <w:tr w:rsidR="00685FA6" w:rsidTr="00685FA6">
        <w:tc>
          <w:tcPr>
            <w:tcW w:w="175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159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77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853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05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 w:rsidR="00685FA6" w:rsidTr="00685FA6">
        <w:tc>
          <w:tcPr>
            <w:tcW w:w="175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12</w:t>
            </w:r>
          </w:p>
        </w:tc>
        <w:tc>
          <w:tcPr>
            <w:tcW w:w="177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13</w:t>
            </w:r>
          </w:p>
        </w:tc>
        <w:tc>
          <w:tcPr>
            <w:tcW w:w="1853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14</w:t>
            </w:r>
          </w:p>
        </w:tc>
        <w:tc>
          <w:tcPr>
            <w:tcW w:w="1805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15</w:t>
            </w:r>
          </w:p>
        </w:tc>
      </w:tr>
      <w:tr w:rsidR="00685FA6" w:rsidTr="00685FA6">
        <w:tc>
          <w:tcPr>
            <w:tcW w:w="1754" w:type="dxa"/>
          </w:tcPr>
          <w:p w:rsidR="00685FA6" w:rsidRPr="00842687" w:rsidRDefault="00685FA6" w:rsidP="00055936">
            <w:pPr>
              <w:jc w:val="center"/>
              <w:rPr>
                <w:sz w:val="24"/>
                <w:szCs w:val="24"/>
              </w:rPr>
            </w:pPr>
            <w:r w:rsidRPr="00842687">
              <w:rPr>
                <w:sz w:val="24"/>
                <w:szCs w:val="24"/>
              </w:rPr>
              <w:t>130º</w:t>
            </w:r>
          </w:p>
        </w:tc>
        <w:tc>
          <w:tcPr>
            <w:tcW w:w="2159" w:type="dxa"/>
          </w:tcPr>
          <w:p w:rsidR="00685FA6" w:rsidRPr="0020750F" w:rsidRDefault="00685FA6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774" w:type="dxa"/>
          </w:tcPr>
          <w:p w:rsidR="00685FA6" w:rsidRPr="00842687" w:rsidRDefault="00685FA6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E1601">
              <w:rPr>
                <w:b/>
                <w:sz w:val="24"/>
                <w:szCs w:val="24"/>
              </w:rPr>
              <w:t xml:space="preserve"> </w:t>
            </w:r>
            <w:r w:rsidRPr="00842687">
              <w:rPr>
                <w:sz w:val="24"/>
                <w:szCs w:val="24"/>
              </w:rPr>
              <w:t>24º</w:t>
            </w:r>
          </w:p>
        </w:tc>
        <w:tc>
          <w:tcPr>
            <w:tcW w:w="1853" w:type="dxa"/>
          </w:tcPr>
          <w:p w:rsidR="00685FA6" w:rsidRDefault="00685FA6" w:rsidP="00055936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ДБГВА</w:t>
            </w:r>
            <w:r>
              <w:rPr>
                <w:sz w:val="24"/>
                <w:szCs w:val="24"/>
              </w:rPr>
              <w:t xml:space="preserve"> </w:t>
            </w:r>
          </w:p>
          <w:p w:rsidR="00685FA6" w:rsidRDefault="00685FA6" w:rsidP="00055936">
            <w:pPr>
              <w:spacing w:line="23" w:lineRule="atLeast"/>
              <w:jc w:val="center"/>
              <w:rPr>
                <w:sz w:val="24"/>
                <w:szCs w:val="24"/>
              </w:rPr>
            </w:pPr>
          </w:p>
          <w:p w:rsidR="00685FA6" w:rsidRPr="00FE7230" w:rsidRDefault="00685FA6" w:rsidP="00055936">
            <w:pPr>
              <w:spacing w:line="23" w:lineRule="atLeast"/>
              <w:jc w:val="center"/>
            </w:pPr>
            <w:r w:rsidRPr="00160217">
              <w:rPr>
                <w:b/>
                <w:sz w:val="16"/>
                <w:szCs w:val="16"/>
              </w:rPr>
              <w:t>1 балл за правильную последовательность,</w:t>
            </w:r>
            <w:r w:rsidRPr="00FE7230">
              <w:t xml:space="preserve"> </w:t>
            </w:r>
          </w:p>
          <w:p w:rsidR="00685FA6" w:rsidRPr="00842687" w:rsidRDefault="00685FA6" w:rsidP="00055936">
            <w:pPr>
              <w:spacing w:line="23" w:lineRule="atLeast"/>
              <w:jc w:val="center"/>
              <w:rPr>
                <w:b/>
                <w:sz w:val="16"/>
                <w:szCs w:val="16"/>
              </w:rPr>
            </w:pPr>
            <w:r w:rsidRPr="00160217">
              <w:rPr>
                <w:b/>
                <w:sz w:val="16"/>
                <w:szCs w:val="16"/>
              </w:rPr>
              <w:t>0 баллов – ошибочная последовательность</w:t>
            </w:r>
          </w:p>
        </w:tc>
        <w:tc>
          <w:tcPr>
            <w:tcW w:w="1805" w:type="dxa"/>
          </w:tcPr>
          <w:p w:rsidR="00685FA6" w:rsidRPr="0020750F" w:rsidRDefault="00685FA6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685FA6" w:rsidTr="00685FA6">
        <w:tc>
          <w:tcPr>
            <w:tcW w:w="1754" w:type="dxa"/>
          </w:tcPr>
          <w:p w:rsidR="00685FA6" w:rsidRPr="00842687" w:rsidRDefault="00685FA6" w:rsidP="00055936">
            <w:pPr>
              <w:jc w:val="center"/>
              <w:rPr>
                <w:sz w:val="24"/>
                <w:szCs w:val="24"/>
              </w:rPr>
            </w:pPr>
            <w:r w:rsidRPr="00842687">
              <w:rPr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17</w:t>
            </w:r>
          </w:p>
        </w:tc>
        <w:tc>
          <w:tcPr>
            <w:tcW w:w="1774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18</w:t>
            </w:r>
          </w:p>
        </w:tc>
        <w:tc>
          <w:tcPr>
            <w:tcW w:w="1853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19</w:t>
            </w:r>
          </w:p>
        </w:tc>
        <w:tc>
          <w:tcPr>
            <w:tcW w:w="1805" w:type="dxa"/>
          </w:tcPr>
          <w:p w:rsidR="00685FA6" w:rsidRPr="0020750F" w:rsidRDefault="00685FA6" w:rsidP="00055936">
            <w:pPr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20</w:t>
            </w:r>
          </w:p>
        </w:tc>
      </w:tr>
      <w:tr w:rsidR="00685FA6" w:rsidTr="00685FA6">
        <w:tc>
          <w:tcPr>
            <w:tcW w:w="1754" w:type="dxa"/>
          </w:tcPr>
          <w:p w:rsidR="00685FA6" w:rsidRPr="00842687" w:rsidRDefault="00685FA6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 200 км"/>
              </w:smartTagPr>
              <w:r w:rsidRPr="00842687">
                <w:rPr>
                  <w:sz w:val="24"/>
                  <w:szCs w:val="24"/>
                </w:rPr>
                <w:t>2 200 км</w:t>
              </w:r>
            </w:smartTag>
          </w:p>
        </w:tc>
        <w:tc>
          <w:tcPr>
            <w:tcW w:w="2159" w:type="dxa"/>
          </w:tcPr>
          <w:p w:rsidR="00685FA6" w:rsidRPr="006113C7" w:rsidRDefault="00685FA6" w:rsidP="00055936">
            <w:pPr>
              <w:jc w:val="center"/>
              <w:rPr>
                <w:sz w:val="24"/>
                <w:szCs w:val="24"/>
              </w:rPr>
            </w:pPr>
            <w:proofErr w:type="spellStart"/>
            <w:r w:rsidRPr="006113C7">
              <w:rPr>
                <w:sz w:val="24"/>
                <w:szCs w:val="24"/>
              </w:rPr>
              <w:t>Фернан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113C7">
              <w:rPr>
                <w:sz w:val="24"/>
                <w:szCs w:val="24"/>
              </w:rPr>
              <w:t>Магеллан</w:t>
            </w:r>
          </w:p>
          <w:p w:rsidR="00685FA6" w:rsidRPr="006113C7" w:rsidRDefault="00685FA6" w:rsidP="00055936">
            <w:pPr>
              <w:jc w:val="center"/>
              <w:rPr>
                <w:sz w:val="24"/>
                <w:szCs w:val="24"/>
              </w:rPr>
            </w:pPr>
            <w:r w:rsidRPr="006113C7">
              <w:rPr>
                <w:sz w:val="24"/>
                <w:szCs w:val="24"/>
              </w:rPr>
              <w:t>М.В.</w:t>
            </w:r>
            <w:r>
              <w:rPr>
                <w:sz w:val="24"/>
                <w:szCs w:val="24"/>
              </w:rPr>
              <w:t xml:space="preserve"> </w:t>
            </w:r>
            <w:r w:rsidRPr="006113C7">
              <w:rPr>
                <w:sz w:val="24"/>
                <w:szCs w:val="24"/>
              </w:rPr>
              <w:t xml:space="preserve">Ломоносов </w:t>
            </w:r>
          </w:p>
          <w:p w:rsidR="00685FA6" w:rsidRPr="006113C7" w:rsidRDefault="00685FA6" w:rsidP="00055936">
            <w:pPr>
              <w:jc w:val="center"/>
              <w:rPr>
                <w:sz w:val="24"/>
                <w:szCs w:val="24"/>
              </w:rPr>
            </w:pPr>
            <w:proofErr w:type="spellStart"/>
            <w:r w:rsidRPr="006113C7">
              <w:rPr>
                <w:sz w:val="24"/>
                <w:szCs w:val="24"/>
              </w:rPr>
              <w:t>ХристофорКолумб</w:t>
            </w:r>
            <w:proofErr w:type="spellEnd"/>
          </w:p>
          <w:p w:rsidR="00685FA6" w:rsidRDefault="00685FA6" w:rsidP="00055936">
            <w:pPr>
              <w:jc w:val="center"/>
              <w:rPr>
                <w:sz w:val="24"/>
                <w:szCs w:val="24"/>
              </w:rPr>
            </w:pPr>
            <w:proofErr w:type="spellStart"/>
            <w:r w:rsidRPr="006113C7">
              <w:rPr>
                <w:sz w:val="24"/>
                <w:szCs w:val="24"/>
              </w:rPr>
              <w:t>КлавдийПтолемей</w:t>
            </w:r>
            <w:proofErr w:type="spellEnd"/>
          </w:p>
          <w:p w:rsidR="00685FA6" w:rsidRDefault="00685FA6" w:rsidP="00055936">
            <w:pPr>
              <w:jc w:val="center"/>
              <w:rPr>
                <w:b/>
                <w:sz w:val="16"/>
                <w:szCs w:val="16"/>
              </w:rPr>
            </w:pPr>
          </w:p>
          <w:p w:rsidR="00685FA6" w:rsidRPr="00685FA6" w:rsidRDefault="00685FA6" w:rsidP="00055936">
            <w:pPr>
              <w:spacing w:line="360" w:lineRule="auto"/>
              <w:jc w:val="center"/>
            </w:pPr>
            <w:r w:rsidRPr="00685FA6">
              <w:rPr>
                <w:b/>
              </w:rPr>
              <w:t>по 0,</w:t>
            </w:r>
            <w:r>
              <w:rPr>
                <w:b/>
              </w:rPr>
              <w:t>2</w:t>
            </w:r>
            <w:r w:rsidRPr="00685FA6">
              <w:rPr>
                <w:b/>
              </w:rPr>
              <w:t>5 балла</w:t>
            </w:r>
          </w:p>
        </w:tc>
        <w:tc>
          <w:tcPr>
            <w:tcW w:w="1774" w:type="dxa"/>
          </w:tcPr>
          <w:p w:rsidR="00685FA6" w:rsidRPr="0020750F" w:rsidRDefault="00685FA6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В.П. Чкалов</w:t>
            </w:r>
          </w:p>
        </w:tc>
        <w:tc>
          <w:tcPr>
            <w:tcW w:w="1853" w:type="dxa"/>
          </w:tcPr>
          <w:p w:rsidR="00685FA6" w:rsidRDefault="00685FA6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Япония, Токио</w:t>
            </w:r>
          </w:p>
          <w:p w:rsidR="001A6AA9" w:rsidRPr="0020750F" w:rsidRDefault="001A6AA9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85FA6">
              <w:rPr>
                <w:b/>
              </w:rPr>
              <w:t>по 0,5 балла</w:t>
            </w:r>
          </w:p>
        </w:tc>
        <w:tc>
          <w:tcPr>
            <w:tcW w:w="1805" w:type="dxa"/>
          </w:tcPr>
          <w:p w:rsidR="00685FA6" w:rsidRPr="0020750F" w:rsidRDefault="00685FA6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0750F">
              <w:rPr>
                <w:sz w:val="24"/>
                <w:szCs w:val="24"/>
              </w:rPr>
              <w:t>Казахстан</w:t>
            </w:r>
          </w:p>
        </w:tc>
      </w:tr>
    </w:tbl>
    <w:p w:rsidR="00685FA6" w:rsidRDefault="00685FA6" w:rsidP="00685FA6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№№1-10 оцениваются в</w:t>
      </w:r>
      <w:r>
        <w:rPr>
          <w:rFonts w:ascii="Times New Roman" w:hAnsi="Times New Roman"/>
          <w:b/>
          <w:sz w:val="24"/>
          <w:szCs w:val="24"/>
        </w:rPr>
        <w:t xml:space="preserve"> 0,5 балла.</w:t>
      </w:r>
    </w:p>
    <w:p w:rsidR="00685FA6" w:rsidRDefault="00685FA6" w:rsidP="00685FA6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№№11-20 оцениваются в</w:t>
      </w:r>
      <w:r>
        <w:rPr>
          <w:rFonts w:ascii="Times New Roman" w:hAnsi="Times New Roman"/>
          <w:b/>
          <w:sz w:val="24"/>
          <w:szCs w:val="24"/>
        </w:rPr>
        <w:t xml:space="preserve"> 1 балл.</w:t>
      </w:r>
    </w:p>
    <w:p w:rsidR="00685FA6" w:rsidRDefault="00685FA6" w:rsidP="00685F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- 15 баллов.</w:t>
      </w:r>
    </w:p>
    <w:p w:rsidR="00685FA6" w:rsidRDefault="00685FA6" w:rsidP="00685FA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D3A83" w:rsidRDefault="00AD3A83" w:rsidP="00AD3A8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A83" w:rsidRPr="007B498E" w:rsidRDefault="00AD3A83" w:rsidP="00AD3A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тур (35 баллов)</w:t>
      </w:r>
    </w:p>
    <w:p w:rsidR="00AD3A83" w:rsidRDefault="00AD3A83" w:rsidP="00AD3A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1F71" w:rsidRPr="001E1F71" w:rsidRDefault="001E1F71" w:rsidP="001E1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1F71">
        <w:rPr>
          <w:rFonts w:ascii="Times New Roman" w:hAnsi="Times New Roman" w:cs="Times New Roman"/>
          <w:sz w:val="24"/>
          <w:szCs w:val="24"/>
        </w:rPr>
        <w:t>1. Определите в 8-румбовой системе (если олимпиада будет проходить в очном формате, то можно эти задания перевести в определение азимутов):</w:t>
      </w:r>
    </w:p>
    <w:p w:rsidR="001E1F71" w:rsidRPr="001E1F71" w:rsidRDefault="007B6D45" w:rsidP="001E1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E1F71" w:rsidRPr="001E1F71">
        <w:rPr>
          <w:rFonts w:ascii="Times New Roman" w:hAnsi="Times New Roman" w:cs="Times New Roman"/>
          <w:sz w:val="24"/>
          <w:szCs w:val="24"/>
        </w:rPr>
        <w:t xml:space="preserve"> в каком направлении от </w:t>
      </w:r>
      <w:proofErr w:type="spellStart"/>
      <w:r w:rsidR="001E1F71" w:rsidRPr="001E1F71">
        <w:rPr>
          <w:rFonts w:ascii="Times New Roman" w:hAnsi="Times New Roman" w:cs="Times New Roman"/>
          <w:sz w:val="24"/>
          <w:szCs w:val="24"/>
        </w:rPr>
        <w:t>г.Голая</w:t>
      </w:r>
      <w:proofErr w:type="spellEnd"/>
      <w:r w:rsidR="001E1F71" w:rsidRPr="001E1F71">
        <w:rPr>
          <w:rFonts w:ascii="Times New Roman" w:hAnsi="Times New Roman" w:cs="Times New Roman"/>
          <w:sz w:val="24"/>
          <w:szCs w:val="24"/>
        </w:rPr>
        <w:t xml:space="preserve"> располагается школа – </w:t>
      </w:r>
      <w:r w:rsidR="001E1F71" w:rsidRPr="001E1F71">
        <w:rPr>
          <w:rFonts w:ascii="Times New Roman" w:hAnsi="Times New Roman" w:cs="Times New Roman"/>
          <w:b/>
          <w:i/>
          <w:sz w:val="24"/>
          <w:szCs w:val="24"/>
        </w:rPr>
        <w:t>к югу - 1 балл</w:t>
      </w:r>
    </w:p>
    <w:p w:rsidR="001E1F71" w:rsidRPr="001E1F71" w:rsidRDefault="007B6D45" w:rsidP="001E1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1E1F71" w:rsidRPr="001E1F71">
        <w:rPr>
          <w:rFonts w:ascii="Times New Roman" w:hAnsi="Times New Roman" w:cs="Times New Roman"/>
          <w:sz w:val="24"/>
          <w:szCs w:val="24"/>
        </w:rPr>
        <w:t xml:space="preserve"> в каком направлении от </w:t>
      </w:r>
      <w:proofErr w:type="spellStart"/>
      <w:r w:rsidR="001E1F71" w:rsidRPr="001E1F71">
        <w:rPr>
          <w:rFonts w:ascii="Times New Roman" w:hAnsi="Times New Roman" w:cs="Times New Roman"/>
          <w:sz w:val="24"/>
          <w:szCs w:val="24"/>
        </w:rPr>
        <w:t>г.Голая</w:t>
      </w:r>
      <w:proofErr w:type="spellEnd"/>
      <w:r w:rsidR="001E1F71" w:rsidRPr="001E1F71">
        <w:rPr>
          <w:rFonts w:ascii="Times New Roman" w:hAnsi="Times New Roman" w:cs="Times New Roman"/>
          <w:sz w:val="24"/>
          <w:szCs w:val="24"/>
        </w:rPr>
        <w:t xml:space="preserve"> располагается домик лесника – </w:t>
      </w:r>
      <w:r w:rsidR="001E1F71" w:rsidRPr="001E1F71">
        <w:rPr>
          <w:rFonts w:ascii="Times New Roman" w:hAnsi="Times New Roman" w:cs="Times New Roman"/>
          <w:b/>
          <w:i/>
          <w:sz w:val="24"/>
          <w:szCs w:val="24"/>
        </w:rPr>
        <w:t>на северо-западе – 1 балл</w:t>
      </w:r>
    </w:p>
    <w:p w:rsidR="001E1F71" w:rsidRPr="001E1F71" w:rsidRDefault="001E1F71" w:rsidP="001E1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E1F71">
        <w:rPr>
          <w:rFonts w:ascii="Times New Roman" w:hAnsi="Times New Roman" w:cs="Times New Roman"/>
          <w:sz w:val="24"/>
          <w:szCs w:val="24"/>
        </w:rPr>
        <w:t>. Определить приблизительную высоту, на которой располагается родник</w:t>
      </w:r>
    </w:p>
    <w:p w:rsidR="001E1F71" w:rsidRPr="001E1F71" w:rsidRDefault="001E1F71" w:rsidP="001E1F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1F71">
        <w:rPr>
          <w:rFonts w:ascii="Times New Roman" w:hAnsi="Times New Roman" w:cs="Times New Roman"/>
          <w:b/>
          <w:i/>
          <w:sz w:val="24"/>
          <w:szCs w:val="24"/>
        </w:rPr>
        <w:t>142,5 м – родник располагается приблизительно на равных расстояниях от горизонталей 140 и 145 м – 2 балла</w:t>
      </w:r>
    </w:p>
    <w:p w:rsidR="001E1F71" w:rsidRPr="001E1F71" w:rsidRDefault="001E1F71" w:rsidP="001E1F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E1F71">
        <w:rPr>
          <w:rFonts w:ascii="Times New Roman" w:hAnsi="Times New Roman" w:cs="Times New Roman"/>
          <w:sz w:val="24"/>
          <w:szCs w:val="24"/>
        </w:rPr>
        <w:t xml:space="preserve">. Назовите участок (1, 2 или 3), в котором наиболее вероятно выращивают сырьё для переработки на заводе в </w:t>
      </w:r>
      <w:proofErr w:type="spellStart"/>
      <w:r w:rsidRPr="001E1F71">
        <w:rPr>
          <w:rFonts w:ascii="Times New Roman" w:hAnsi="Times New Roman" w:cs="Times New Roman"/>
          <w:sz w:val="24"/>
          <w:szCs w:val="24"/>
        </w:rPr>
        <w:t>с.Беличи</w:t>
      </w:r>
      <w:proofErr w:type="spellEnd"/>
      <w:r w:rsidRPr="001E1F71">
        <w:rPr>
          <w:rFonts w:ascii="Times New Roman" w:hAnsi="Times New Roman" w:cs="Times New Roman"/>
          <w:sz w:val="24"/>
          <w:szCs w:val="24"/>
        </w:rPr>
        <w:t>. Объясните свой выбор.</w:t>
      </w:r>
    </w:p>
    <w:p w:rsidR="001E1F71" w:rsidRPr="001E1F71" w:rsidRDefault="001E1F71" w:rsidP="001E1F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Завод в </w:t>
      </w:r>
      <w:proofErr w:type="spellStart"/>
      <w:r w:rsidRPr="001E1F71">
        <w:rPr>
          <w:rFonts w:ascii="Times New Roman" w:hAnsi="Times New Roman" w:cs="Times New Roman"/>
          <w:b/>
          <w:i/>
          <w:sz w:val="24"/>
          <w:szCs w:val="24"/>
        </w:rPr>
        <w:t>с.Беличи</w:t>
      </w:r>
      <w:proofErr w:type="spellEnd"/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– мукомольный </w:t>
      </w:r>
      <w:r w:rsidRPr="00B516DA">
        <w:rPr>
          <w:rFonts w:ascii="Times New Roman" w:hAnsi="Times New Roman" w:cs="Times New Roman"/>
          <w:i/>
          <w:sz w:val="24"/>
          <w:szCs w:val="24"/>
        </w:rPr>
        <w:t>(1 балл)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gramStart"/>
      <w:r w:rsidRPr="001E1F71">
        <w:rPr>
          <w:rFonts w:ascii="Times New Roman" w:hAnsi="Times New Roman" w:cs="Times New Roman"/>
          <w:b/>
          <w:i/>
          <w:sz w:val="24"/>
          <w:szCs w:val="24"/>
        </w:rPr>
        <w:t>следовательно</w:t>
      </w:r>
      <w:proofErr w:type="gramEnd"/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выращиваться должны зерновые культуры </w:t>
      </w:r>
      <w:r w:rsidRPr="00B516DA">
        <w:rPr>
          <w:rFonts w:ascii="Times New Roman" w:hAnsi="Times New Roman" w:cs="Times New Roman"/>
          <w:i/>
          <w:sz w:val="24"/>
          <w:szCs w:val="24"/>
        </w:rPr>
        <w:t>(1 балл)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. Для этого лучше подходит </w:t>
      </w:r>
      <w:r w:rsidRPr="001E1F71">
        <w:rPr>
          <w:rFonts w:ascii="Times New Roman" w:hAnsi="Times New Roman" w:cs="Times New Roman"/>
          <w:b/>
          <w:i/>
          <w:sz w:val="24"/>
          <w:szCs w:val="24"/>
          <w:u w:val="single"/>
        </w:rPr>
        <w:t>участок 2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B516DA">
        <w:rPr>
          <w:rFonts w:ascii="Times New Roman" w:hAnsi="Times New Roman" w:cs="Times New Roman"/>
          <w:b/>
          <w:i/>
          <w:sz w:val="24"/>
          <w:szCs w:val="24"/>
        </w:rPr>
        <w:t xml:space="preserve"> т.к. он пологий в отличие от 3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16DA">
        <w:rPr>
          <w:rFonts w:ascii="Times New Roman" w:hAnsi="Times New Roman" w:cs="Times New Roman"/>
          <w:i/>
          <w:sz w:val="24"/>
          <w:szCs w:val="24"/>
        </w:rPr>
        <w:t>(1 балл)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и не </w:t>
      </w:r>
      <w:proofErr w:type="spellStart"/>
      <w:r w:rsidRPr="001E1F71">
        <w:rPr>
          <w:rFonts w:ascii="Times New Roman" w:hAnsi="Times New Roman" w:cs="Times New Roman"/>
          <w:b/>
          <w:i/>
          <w:sz w:val="24"/>
          <w:szCs w:val="24"/>
        </w:rPr>
        <w:t>за</w:t>
      </w:r>
      <w:r>
        <w:rPr>
          <w:rFonts w:ascii="Times New Roman" w:hAnsi="Times New Roman" w:cs="Times New Roman"/>
          <w:b/>
          <w:i/>
          <w:sz w:val="24"/>
          <w:szCs w:val="24"/>
        </w:rPr>
        <w:t>лесённый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как 1 </w:t>
      </w:r>
      <w:r w:rsidRPr="00B516DA">
        <w:rPr>
          <w:rFonts w:ascii="Times New Roman" w:hAnsi="Times New Roman" w:cs="Times New Roman"/>
          <w:i/>
          <w:sz w:val="24"/>
          <w:szCs w:val="24"/>
        </w:rPr>
        <w:t>(1 балл).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1E1F71">
        <w:rPr>
          <w:rFonts w:ascii="Times New Roman" w:hAnsi="Times New Roman" w:cs="Times New Roman"/>
          <w:i/>
          <w:sz w:val="24"/>
          <w:szCs w:val="24"/>
        </w:rPr>
        <w:t>Итого за пункт 3 -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4 балла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E1F71" w:rsidRDefault="001E1F71" w:rsidP="001E1F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- 8 баллов.</w:t>
      </w:r>
    </w:p>
    <w:p w:rsidR="001E1F71" w:rsidRPr="00546C71" w:rsidRDefault="001E1F71" w:rsidP="00AD3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A83" w:rsidRPr="00546C71" w:rsidRDefault="00AD3A83" w:rsidP="00AD3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A6" w:rsidRDefault="00685FA6" w:rsidP="00685F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А- </w:t>
      </w:r>
      <w:r w:rsidRPr="00AB715E">
        <w:rPr>
          <w:rFonts w:ascii="Times New Roman" w:hAnsi="Times New Roman" w:cs="Times New Roman"/>
          <w:sz w:val="24"/>
          <w:szCs w:val="24"/>
        </w:rPr>
        <w:t>широколиственные леса (допускается ответ смешанные и широколиственные леса)</w:t>
      </w:r>
    </w:p>
    <w:p w:rsidR="00685FA6" w:rsidRDefault="00685FA6" w:rsidP="00685F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Б- </w:t>
      </w:r>
      <w:r w:rsidRPr="00AB715E">
        <w:rPr>
          <w:rFonts w:ascii="Times New Roman" w:hAnsi="Times New Roman" w:cs="Times New Roman"/>
          <w:sz w:val="24"/>
          <w:szCs w:val="24"/>
        </w:rPr>
        <w:t>дуб</w:t>
      </w:r>
    </w:p>
    <w:p w:rsidR="00685FA6" w:rsidRDefault="00685FA6" w:rsidP="00685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В- </w:t>
      </w:r>
      <w:r w:rsidRPr="00AB715E">
        <w:rPr>
          <w:rFonts w:ascii="Times New Roman" w:hAnsi="Times New Roman" w:cs="Times New Roman"/>
          <w:sz w:val="24"/>
          <w:szCs w:val="24"/>
        </w:rPr>
        <w:t>клён</w:t>
      </w:r>
    </w:p>
    <w:p w:rsidR="00685FA6" w:rsidRDefault="00685FA6" w:rsidP="00685FA6">
      <w:pPr>
        <w:spacing w:after="0"/>
        <w:rPr>
          <w:rFonts w:ascii="Times New Roman" w:hAnsi="Times New Roman"/>
          <w:b/>
          <w:sz w:val="24"/>
          <w:szCs w:val="24"/>
        </w:rPr>
      </w:pPr>
      <w:r w:rsidRPr="00AB715E">
        <w:rPr>
          <w:rFonts w:ascii="Times New Roman" w:hAnsi="Times New Roman"/>
          <w:sz w:val="24"/>
          <w:szCs w:val="24"/>
        </w:rPr>
        <w:t xml:space="preserve">За каждый ответ </w:t>
      </w:r>
      <w:proofErr w:type="gramStart"/>
      <w:r w:rsidRPr="00AB715E">
        <w:rPr>
          <w:rFonts w:ascii="Times New Roman" w:hAnsi="Times New Roman"/>
          <w:sz w:val="24"/>
          <w:szCs w:val="24"/>
        </w:rPr>
        <w:t>А,Б</w:t>
      </w:r>
      <w:proofErr w:type="gramEnd"/>
      <w:r w:rsidRPr="00AB715E">
        <w:rPr>
          <w:rFonts w:ascii="Times New Roman" w:hAnsi="Times New Roman"/>
          <w:sz w:val="24"/>
          <w:szCs w:val="24"/>
        </w:rPr>
        <w:t>,В</w:t>
      </w:r>
      <w:r>
        <w:rPr>
          <w:rFonts w:ascii="Times New Roman" w:hAnsi="Times New Roman"/>
          <w:b/>
          <w:sz w:val="24"/>
          <w:szCs w:val="24"/>
        </w:rPr>
        <w:t xml:space="preserve"> - по 2 балла.</w:t>
      </w:r>
    </w:p>
    <w:p w:rsidR="00685FA6" w:rsidRDefault="00685FA6" w:rsidP="00685F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- 6 баллов.</w:t>
      </w:r>
    </w:p>
    <w:p w:rsidR="00AD3A83" w:rsidRDefault="00AD3A83" w:rsidP="00AD3A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CCF" w:rsidRDefault="00A93CCF" w:rsidP="00AD3A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A6" w:rsidRDefault="00AD3A83" w:rsidP="00AD3A8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Задача 3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</w:p>
    <w:p w:rsidR="00685FA6" w:rsidRPr="008C1F3F" w:rsidRDefault="00532234" w:rsidP="00685FA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685FA6" w:rsidRPr="008C1F3F">
        <w:rPr>
          <w:rFonts w:ascii="Times New Roman" w:hAnsi="Times New Roman" w:cs="Times New Roman"/>
          <w:sz w:val="24"/>
          <w:szCs w:val="24"/>
        </w:rPr>
        <w:t>Лотос</w:t>
      </w:r>
      <w:r w:rsidR="00685FA6">
        <w:rPr>
          <w:rFonts w:ascii="Times New Roman" w:hAnsi="Times New Roman" w:cs="Times New Roman"/>
          <w:sz w:val="24"/>
          <w:szCs w:val="24"/>
        </w:rPr>
        <w:t>.</w:t>
      </w:r>
    </w:p>
    <w:p w:rsidR="00685FA6" w:rsidRPr="008C1F3F" w:rsidRDefault="00532234" w:rsidP="00685FA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685FA6" w:rsidRPr="008C1F3F">
        <w:rPr>
          <w:rFonts w:ascii="Times New Roman" w:hAnsi="Times New Roman" w:cs="Times New Roman"/>
          <w:sz w:val="24"/>
          <w:szCs w:val="24"/>
        </w:rPr>
        <w:t>Астраханский заповедник</w:t>
      </w:r>
      <w:r w:rsidR="00685FA6">
        <w:rPr>
          <w:rFonts w:ascii="Times New Roman" w:hAnsi="Times New Roman" w:cs="Times New Roman"/>
          <w:sz w:val="24"/>
          <w:szCs w:val="24"/>
        </w:rPr>
        <w:t>.</w:t>
      </w:r>
      <w:r w:rsidR="00685FA6" w:rsidRPr="008C1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FA6" w:rsidRPr="008C1F3F" w:rsidRDefault="00532234" w:rsidP="00685FA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685FA6">
        <w:rPr>
          <w:rFonts w:ascii="Times New Roman" w:hAnsi="Times New Roman" w:cs="Times New Roman"/>
          <w:sz w:val="24"/>
          <w:szCs w:val="24"/>
        </w:rPr>
        <w:t>Река Волга и Каспийское море.</w:t>
      </w:r>
      <w:r w:rsidR="00685FA6" w:rsidRPr="008C1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FA6" w:rsidRPr="008C1F3F" w:rsidRDefault="00532234" w:rsidP="00685FA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685FA6">
        <w:rPr>
          <w:rFonts w:ascii="Times New Roman" w:hAnsi="Times New Roman" w:cs="Times New Roman"/>
          <w:sz w:val="24"/>
          <w:szCs w:val="24"/>
        </w:rPr>
        <w:t>В</w:t>
      </w:r>
      <w:r w:rsidR="00685FA6" w:rsidRPr="008C1F3F">
        <w:rPr>
          <w:rFonts w:ascii="Times New Roman" w:hAnsi="Times New Roman" w:cs="Times New Roman"/>
          <w:sz w:val="24"/>
          <w:szCs w:val="24"/>
        </w:rPr>
        <w:t>лияние гидротехнических сооружений: заполнение водохранилищ, сбросы воды</w:t>
      </w:r>
      <w:r w:rsidR="00685FA6">
        <w:rPr>
          <w:rFonts w:ascii="Times New Roman" w:hAnsi="Times New Roman" w:cs="Times New Roman"/>
          <w:sz w:val="24"/>
          <w:szCs w:val="24"/>
        </w:rPr>
        <w:t xml:space="preserve"> из водохранилищ.</w:t>
      </w:r>
    </w:p>
    <w:p w:rsidR="00685FA6" w:rsidRPr="001E1F71" w:rsidRDefault="001E1F71" w:rsidP="00685F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строку</w:t>
      </w:r>
      <w:r w:rsidR="00685FA6">
        <w:rPr>
          <w:rFonts w:ascii="Times New Roman" w:hAnsi="Times New Roman" w:cs="Times New Roman"/>
          <w:sz w:val="24"/>
          <w:szCs w:val="24"/>
        </w:rPr>
        <w:t xml:space="preserve"> – </w:t>
      </w:r>
      <w:r w:rsidR="00685FA6" w:rsidRPr="00916806">
        <w:rPr>
          <w:rFonts w:ascii="Times New Roman" w:hAnsi="Times New Roman" w:cs="Times New Roman"/>
          <w:b/>
          <w:sz w:val="24"/>
          <w:szCs w:val="24"/>
        </w:rPr>
        <w:t>по</w:t>
      </w:r>
      <w:r w:rsidR="00685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685FA6" w:rsidRPr="008C1F3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85FA6" w:rsidRPr="008C1F3F">
        <w:rPr>
          <w:rFonts w:ascii="Times New Roman" w:hAnsi="Times New Roman" w:cs="Times New Roman"/>
          <w:b/>
          <w:sz w:val="24"/>
          <w:szCs w:val="24"/>
        </w:rPr>
        <w:t>.</w:t>
      </w:r>
    </w:p>
    <w:p w:rsidR="00685FA6" w:rsidRPr="008C1F3F" w:rsidRDefault="001E1F71" w:rsidP="00685F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8</w:t>
      </w:r>
      <w:r w:rsidR="00685FA6" w:rsidRPr="008C1F3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D3A83" w:rsidRPr="00732091" w:rsidRDefault="00AD3A83" w:rsidP="00AD3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A6" w:rsidRPr="00732091" w:rsidRDefault="00685FA6" w:rsidP="00685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A6" w:rsidRDefault="007B6D45" w:rsidP="00685FA6">
      <w:pPr>
        <w:pStyle w:val="Default"/>
        <w:jc w:val="both"/>
      </w:pPr>
      <w:r>
        <w:rPr>
          <w:u w:val="single"/>
        </w:rPr>
        <w:t xml:space="preserve">1) </w:t>
      </w:r>
      <w:r w:rsidR="00685FA6" w:rsidRPr="00916806">
        <w:rPr>
          <w:u w:val="single"/>
        </w:rPr>
        <w:t>Формы рельефа:</w:t>
      </w:r>
      <w:r w:rsidR="00685FA6">
        <w:t xml:space="preserve"> карьеры, отвалы, насыпи, выемки, котлованы, терриконы. </w:t>
      </w:r>
    </w:p>
    <w:p w:rsidR="00685FA6" w:rsidRDefault="007B6D45" w:rsidP="00685FA6">
      <w:pPr>
        <w:pStyle w:val="Default"/>
        <w:jc w:val="both"/>
      </w:pPr>
      <w:r>
        <w:rPr>
          <w:u w:val="single"/>
        </w:rPr>
        <w:t xml:space="preserve">2) </w:t>
      </w:r>
      <w:bookmarkStart w:id="0" w:name="_GoBack"/>
      <w:bookmarkEnd w:id="0"/>
      <w:r w:rsidR="00685FA6" w:rsidRPr="00916806">
        <w:rPr>
          <w:u w:val="single"/>
        </w:rPr>
        <w:t>Полезное ископаемое:</w:t>
      </w:r>
      <w:r w:rsidR="00685FA6">
        <w:t xml:space="preserve"> каменный уголь или уголь (допускается ответ: рудные полезные ископаемые или руды).</w:t>
      </w:r>
    </w:p>
    <w:p w:rsidR="00685FA6" w:rsidRDefault="00685FA6" w:rsidP="00685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формы рельефа – </w:t>
      </w:r>
      <w:r w:rsidR="001E1F71">
        <w:rPr>
          <w:rFonts w:ascii="Times New Roman" w:hAnsi="Times New Roman" w:cs="Times New Roman"/>
          <w:b/>
          <w:sz w:val="24"/>
          <w:szCs w:val="24"/>
        </w:rPr>
        <w:t>до 4</w:t>
      </w:r>
      <w:r w:rsidRPr="0091680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685FA6" w:rsidRDefault="00685FA6" w:rsidP="00685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полезное ископаемое – </w:t>
      </w:r>
      <w:r w:rsidR="001E1F71">
        <w:rPr>
          <w:rFonts w:ascii="Times New Roman" w:hAnsi="Times New Roman" w:cs="Times New Roman"/>
          <w:b/>
          <w:sz w:val="24"/>
          <w:szCs w:val="24"/>
        </w:rPr>
        <w:t>1</w:t>
      </w:r>
      <w:r w:rsidRPr="008C1F3F">
        <w:rPr>
          <w:rFonts w:ascii="Times New Roman" w:hAnsi="Times New Roman" w:cs="Times New Roman"/>
          <w:b/>
          <w:sz w:val="24"/>
          <w:szCs w:val="24"/>
        </w:rPr>
        <w:t xml:space="preserve"> балл.</w:t>
      </w:r>
    </w:p>
    <w:p w:rsidR="00685FA6" w:rsidRPr="008C1F3F" w:rsidRDefault="001E1F71" w:rsidP="00685F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5</w:t>
      </w:r>
      <w:r w:rsidR="00685FA6" w:rsidRPr="008C1F3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D3A83" w:rsidRDefault="00AD3A83" w:rsidP="00685F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EFD" w:rsidRPr="00C13D80" w:rsidRDefault="001E6EFD" w:rsidP="00685FA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7F22" w:rsidRDefault="00A07B25" w:rsidP="00532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Развёрнутая характеристика экономико-географического положения Нижегородской области – </w:t>
      </w:r>
      <w:r w:rsidR="001E1F71">
        <w:rPr>
          <w:rFonts w:ascii="Times New Roman" w:hAnsi="Times New Roman" w:cs="Times New Roman"/>
          <w:b/>
          <w:sz w:val="24"/>
          <w:szCs w:val="24"/>
        </w:rPr>
        <w:t>до 6</w:t>
      </w:r>
      <w:r w:rsidRPr="00A07B2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 (правильность и полноту ответа оценивает проверяющий учитель географии</w:t>
      </w:r>
      <w:r w:rsidR="00E208C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7B25" w:rsidRDefault="00A07B25" w:rsidP="005322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Учёный-географ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Николаевич</w:t>
      </w:r>
      <w:r w:rsidR="00532234">
        <w:rPr>
          <w:rFonts w:ascii="Times New Roman" w:hAnsi="Times New Roman" w:cs="Times New Roman"/>
          <w:sz w:val="24"/>
          <w:szCs w:val="24"/>
        </w:rPr>
        <w:t xml:space="preserve"> – </w:t>
      </w:r>
      <w:r w:rsidR="001E1F71" w:rsidRPr="001E1F71">
        <w:rPr>
          <w:rFonts w:ascii="Times New Roman" w:hAnsi="Times New Roman" w:cs="Times New Roman"/>
          <w:b/>
          <w:sz w:val="24"/>
          <w:szCs w:val="24"/>
        </w:rPr>
        <w:t>2</w:t>
      </w:r>
      <w:r w:rsidR="00532234" w:rsidRPr="00532234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E1F71">
        <w:rPr>
          <w:rFonts w:ascii="Times New Roman" w:hAnsi="Times New Roman" w:cs="Times New Roman"/>
          <w:b/>
          <w:sz w:val="24"/>
          <w:szCs w:val="24"/>
        </w:rPr>
        <w:t>а</w:t>
      </w:r>
      <w:r w:rsidR="00532234" w:rsidRPr="00532234">
        <w:rPr>
          <w:rFonts w:ascii="Times New Roman" w:hAnsi="Times New Roman" w:cs="Times New Roman"/>
          <w:b/>
          <w:sz w:val="24"/>
          <w:szCs w:val="24"/>
        </w:rPr>
        <w:t>.</w:t>
      </w:r>
    </w:p>
    <w:p w:rsidR="00532234" w:rsidRPr="008C1F3F" w:rsidRDefault="001E1F71" w:rsidP="005322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8</w:t>
      </w:r>
      <w:r w:rsidR="00532234" w:rsidRPr="008C1F3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532234" w:rsidRPr="00A07B25" w:rsidRDefault="00532234" w:rsidP="00A07B2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32234" w:rsidRPr="00A0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FD"/>
    <w:rsid w:val="001A6AA9"/>
    <w:rsid w:val="001E1F71"/>
    <w:rsid w:val="001E6EFD"/>
    <w:rsid w:val="00532234"/>
    <w:rsid w:val="00685FA6"/>
    <w:rsid w:val="007B6D45"/>
    <w:rsid w:val="00A07B25"/>
    <w:rsid w:val="00A64E99"/>
    <w:rsid w:val="00A93CCF"/>
    <w:rsid w:val="00AD3A83"/>
    <w:rsid w:val="00B516DA"/>
    <w:rsid w:val="00B661E7"/>
    <w:rsid w:val="00C17F22"/>
    <w:rsid w:val="00E208C3"/>
    <w:rsid w:val="00F0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073467"/>
  <w15:chartTrackingRefBased/>
  <w15:docId w15:val="{737B2484-1B51-4836-88BD-95EB10ED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6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5F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2020-10-12T11:20:00Z</dcterms:created>
  <dcterms:modified xsi:type="dcterms:W3CDTF">2020-10-28T17:33:00Z</dcterms:modified>
</cp:coreProperties>
</file>